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5A" w:rsidRPr="00950E5D" w:rsidRDefault="00506B63" w:rsidP="004A6632">
      <w:pPr>
        <w:spacing w:before="1701" w:after="0" w:line="480" w:lineRule="auto"/>
        <w:jc w:val="center"/>
        <w:rPr>
          <w:b/>
          <w:sz w:val="28"/>
          <w:szCs w:val="28"/>
        </w:rPr>
      </w:pPr>
      <w:r>
        <w:rPr>
          <w:b/>
          <w:sz w:val="28"/>
          <w:szCs w:val="28"/>
        </w:rPr>
        <w:t>PROJECT</w:t>
      </w:r>
      <w:r w:rsidR="00F315F2">
        <w:rPr>
          <w:b/>
          <w:sz w:val="28"/>
          <w:szCs w:val="28"/>
        </w:rPr>
        <w:t xml:space="preserve"> TITLE</w:t>
      </w:r>
    </w:p>
    <w:p w:rsidR="007C1A1A" w:rsidRDefault="007C1A1A" w:rsidP="007C1A1A">
      <w:pPr>
        <w:spacing w:line="360" w:lineRule="auto"/>
        <w:jc w:val="center"/>
        <w:rPr>
          <w:b/>
          <w:szCs w:val="24"/>
        </w:rPr>
      </w:pPr>
    </w:p>
    <w:p w:rsidR="007C1A1A" w:rsidRPr="00336137" w:rsidRDefault="007C1A1A" w:rsidP="007C1A1A">
      <w:pPr>
        <w:spacing w:line="360" w:lineRule="auto"/>
        <w:jc w:val="center"/>
        <w:rPr>
          <w:b/>
          <w:szCs w:val="24"/>
        </w:rPr>
      </w:pPr>
    </w:p>
    <w:p w:rsidR="007C1A1A" w:rsidRDefault="00506B63" w:rsidP="007C1A1A">
      <w:pPr>
        <w:spacing w:line="240" w:lineRule="auto"/>
        <w:jc w:val="center"/>
        <w:rPr>
          <w:b/>
          <w:szCs w:val="24"/>
        </w:rPr>
      </w:pPr>
      <w:r>
        <w:rPr>
          <w:b/>
          <w:szCs w:val="24"/>
        </w:rPr>
        <w:t>EEE 498 ENGINEERING DESIGN I</w:t>
      </w:r>
    </w:p>
    <w:p w:rsidR="00506B63" w:rsidRPr="00336137" w:rsidRDefault="00F315F2" w:rsidP="007C1A1A">
      <w:pPr>
        <w:spacing w:line="240" w:lineRule="auto"/>
        <w:jc w:val="center"/>
        <w:rPr>
          <w:b/>
          <w:szCs w:val="24"/>
        </w:rPr>
      </w:pPr>
      <w:r>
        <w:rPr>
          <w:b/>
          <w:szCs w:val="24"/>
        </w:rPr>
        <w:t xml:space="preserve">DESIGN </w:t>
      </w:r>
      <w:r w:rsidR="00506B63">
        <w:rPr>
          <w:b/>
          <w:szCs w:val="24"/>
        </w:rPr>
        <w:t>PROJECT REPORT</w:t>
      </w:r>
    </w:p>
    <w:p w:rsidR="007C1A1A" w:rsidRPr="00336137" w:rsidRDefault="007C1A1A" w:rsidP="007C1A1A">
      <w:pPr>
        <w:spacing w:line="240" w:lineRule="auto"/>
        <w:jc w:val="center"/>
        <w:rPr>
          <w:b/>
          <w:szCs w:val="24"/>
        </w:rPr>
      </w:pPr>
      <w:proofErr w:type="gramStart"/>
      <w:r w:rsidRPr="00336137">
        <w:rPr>
          <w:b/>
          <w:szCs w:val="24"/>
        </w:rPr>
        <w:t>in</w:t>
      </w:r>
      <w:proofErr w:type="gramEnd"/>
    </w:p>
    <w:p w:rsidR="00506B63" w:rsidRDefault="00506B63" w:rsidP="007C1A1A">
      <w:pPr>
        <w:spacing w:line="240" w:lineRule="auto"/>
        <w:jc w:val="center"/>
        <w:rPr>
          <w:b/>
          <w:szCs w:val="24"/>
        </w:rPr>
      </w:pPr>
      <w:r>
        <w:rPr>
          <w:b/>
          <w:szCs w:val="24"/>
        </w:rPr>
        <w:t>Electrical and Electronics Engineering</w:t>
      </w:r>
    </w:p>
    <w:p w:rsidR="007C1A1A" w:rsidRPr="00336137" w:rsidRDefault="007C1A1A" w:rsidP="007C1A1A">
      <w:pPr>
        <w:spacing w:line="240" w:lineRule="auto"/>
        <w:jc w:val="center"/>
        <w:rPr>
          <w:b/>
          <w:szCs w:val="24"/>
        </w:rPr>
      </w:pPr>
      <w:r w:rsidRPr="00336137">
        <w:rPr>
          <w:b/>
          <w:szCs w:val="24"/>
        </w:rPr>
        <w:t>Gaziantep</w:t>
      </w:r>
      <w:r w:rsidR="007F1CD6">
        <w:rPr>
          <w:b/>
          <w:szCs w:val="24"/>
        </w:rPr>
        <w:t xml:space="preserve"> University</w:t>
      </w:r>
    </w:p>
    <w:p w:rsidR="007C1A1A" w:rsidRPr="00336137" w:rsidRDefault="007C1A1A" w:rsidP="007C1A1A">
      <w:pPr>
        <w:spacing w:line="360" w:lineRule="auto"/>
        <w:jc w:val="center"/>
        <w:rPr>
          <w:b/>
          <w:szCs w:val="24"/>
        </w:rPr>
      </w:pPr>
    </w:p>
    <w:p w:rsidR="007C1A1A" w:rsidRPr="00336137" w:rsidRDefault="007C1A1A" w:rsidP="007C1A1A">
      <w:pPr>
        <w:spacing w:line="360" w:lineRule="auto"/>
        <w:jc w:val="center"/>
        <w:rPr>
          <w:b/>
          <w:szCs w:val="24"/>
        </w:rPr>
      </w:pPr>
    </w:p>
    <w:p w:rsidR="00E35302" w:rsidRPr="00336137" w:rsidRDefault="00E35302" w:rsidP="007C1A1A">
      <w:pPr>
        <w:spacing w:line="360" w:lineRule="auto"/>
        <w:rPr>
          <w:b/>
          <w:szCs w:val="24"/>
        </w:rPr>
      </w:pPr>
    </w:p>
    <w:p w:rsidR="007C1A1A" w:rsidRPr="00336137" w:rsidRDefault="007C1A1A" w:rsidP="007F1CD6">
      <w:pPr>
        <w:spacing w:after="0" w:line="480" w:lineRule="auto"/>
        <w:jc w:val="center"/>
        <w:rPr>
          <w:b/>
          <w:szCs w:val="24"/>
        </w:rPr>
      </w:pPr>
      <w:r w:rsidRPr="00336137">
        <w:rPr>
          <w:b/>
          <w:szCs w:val="24"/>
        </w:rPr>
        <w:t xml:space="preserve">Supervisor </w:t>
      </w:r>
    </w:p>
    <w:p w:rsidR="008435FE" w:rsidRPr="00336137" w:rsidRDefault="00171BA4" w:rsidP="008435FE">
      <w:pPr>
        <w:spacing w:after="100" w:line="240" w:lineRule="auto"/>
        <w:jc w:val="center"/>
        <w:rPr>
          <w:b/>
          <w:szCs w:val="24"/>
        </w:rPr>
      </w:pPr>
      <w:r>
        <w:rPr>
          <w:b/>
          <w:szCs w:val="24"/>
        </w:rPr>
        <w:t xml:space="preserve">Prof. Dr. Name </w:t>
      </w:r>
      <w:r w:rsidR="00D0270C">
        <w:rPr>
          <w:b/>
          <w:szCs w:val="24"/>
        </w:rPr>
        <w:t>SURNAME</w:t>
      </w:r>
    </w:p>
    <w:p w:rsidR="007C1A1A" w:rsidRDefault="007C1A1A" w:rsidP="00E35302">
      <w:pPr>
        <w:spacing w:after="0" w:line="240" w:lineRule="auto"/>
        <w:jc w:val="center"/>
        <w:rPr>
          <w:b/>
          <w:szCs w:val="24"/>
        </w:rPr>
      </w:pPr>
    </w:p>
    <w:p w:rsidR="008435FE" w:rsidRDefault="008435FE" w:rsidP="004F564E">
      <w:pPr>
        <w:spacing w:after="100" w:line="240" w:lineRule="auto"/>
        <w:jc w:val="center"/>
        <w:rPr>
          <w:b/>
          <w:szCs w:val="24"/>
        </w:rPr>
      </w:pPr>
    </w:p>
    <w:p w:rsidR="008435FE" w:rsidRDefault="008435FE" w:rsidP="00E35302">
      <w:pPr>
        <w:spacing w:after="0" w:line="240" w:lineRule="auto"/>
        <w:jc w:val="center"/>
        <w:rPr>
          <w:b/>
          <w:szCs w:val="24"/>
        </w:rPr>
      </w:pPr>
    </w:p>
    <w:p w:rsidR="008435FE" w:rsidRDefault="008435FE" w:rsidP="00E35302">
      <w:pPr>
        <w:spacing w:after="0" w:line="240" w:lineRule="auto"/>
        <w:jc w:val="center"/>
        <w:rPr>
          <w:b/>
          <w:szCs w:val="24"/>
        </w:rPr>
      </w:pPr>
    </w:p>
    <w:p w:rsidR="00034C51" w:rsidRDefault="00034C51" w:rsidP="00E35302">
      <w:pPr>
        <w:spacing w:after="0" w:line="240" w:lineRule="auto"/>
        <w:jc w:val="center"/>
        <w:rPr>
          <w:b/>
          <w:szCs w:val="24"/>
        </w:rPr>
      </w:pPr>
    </w:p>
    <w:p w:rsidR="007C1A1A" w:rsidRPr="00336137" w:rsidRDefault="007C1A1A" w:rsidP="007C1A1A">
      <w:pPr>
        <w:spacing w:line="240" w:lineRule="auto"/>
        <w:jc w:val="center"/>
        <w:rPr>
          <w:b/>
          <w:szCs w:val="24"/>
        </w:rPr>
      </w:pPr>
      <w:proofErr w:type="gramStart"/>
      <w:r w:rsidRPr="00336137">
        <w:rPr>
          <w:b/>
          <w:szCs w:val="24"/>
        </w:rPr>
        <w:t>by</w:t>
      </w:r>
      <w:proofErr w:type="gramEnd"/>
    </w:p>
    <w:p w:rsidR="007C1A1A" w:rsidRDefault="00171BA4" w:rsidP="00506B63">
      <w:pPr>
        <w:spacing w:after="0" w:line="240" w:lineRule="auto"/>
        <w:jc w:val="center"/>
        <w:rPr>
          <w:b/>
          <w:szCs w:val="24"/>
        </w:rPr>
      </w:pPr>
      <w:r>
        <w:rPr>
          <w:b/>
          <w:szCs w:val="24"/>
        </w:rPr>
        <w:t xml:space="preserve">Name </w:t>
      </w:r>
      <w:r w:rsidR="00D0270C">
        <w:rPr>
          <w:b/>
          <w:szCs w:val="24"/>
        </w:rPr>
        <w:t>SURNAME</w:t>
      </w:r>
      <w:r w:rsidR="00506B63">
        <w:rPr>
          <w:b/>
          <w:szCs w:val="24"/>
        </w:rPr>
        <w:t xml:space="preserve"> (</w:t>
      </w:r>
      <w:r w:rsidR="00BF2A25">
        <w:rPr>
          <w:b/>
          <w:szCs w:val="24"/>
        </w:rPr>
        <w:t>of student 1</w:t>
      </w:r>
      <w:r w:rsidR="00506B63">
        <w:rPr>
          <w:b/>
          <w:szCs w:val="24"/>
        </w:rPr>
        <w:t>)</w:t>
      </w:r>
    </w:p>
    <w:p w:rsidR="00506B63" w:rsidRDefault="00506B63" w:rsidP="00506B63">
      <w:pPr>
        <w:spacing w:after="0" w:line="240" w:lineRule="auto"/>
        <w:jc w:val="center"/>
        <w:rPr>
          <w:b/>
          <w:szCs w:val="24"/>
        </w:rPr>
      </w:pPr>
      <w:r>
        <w:rPr>
          <w:b/>
          <w:szCs w:val="24"/>
        </w:rPr>
        <w:t>Name SURNAME (</w:t>
      </w:r>
      <w:r w:rsidR="00BF2A25">
        <w:rPr>
          <w:b/>
          <w:szCs w:val="24"/>
        </w:rPr>
        <w:t>of student 2</w:t>
      </w:r>
      <w:r>
        <w:rPr>
          <w:b/>
          <w:szCs w:val="24"/>
        </w:rPr>
        <w:t>)</w:t>
      </w:r>
    </w:p>
    <w:p w:rsidR="00506B63" w:rsidRDefault="00506B63" w:rsidP="00506B63">
      <w:pPr>
        <w:spacing w:after="0" w:line="240" w:lineRule="auto"/>
        <w:jc w:val="center"/>
        <w:rPr>
          <w:b/>
          <w:szCs w:val="24"/>
        </w:rPr>
      </w:pPr>
      <w:r>
        <w:rPr>
          <w:b/>
          <w:szCs w:val="24"/>
        </w:rPr>
        <w:t>Name SURNAME (</w:t>
      </w:r>
      <w:r w:rsidR="00BF2A25">
        <w:rPr>
          <w:b/>
          <w:szCs w:val="24"/>
        </w:rPr>
        <w:t>of student 3</w:t>
      </w:r>
      <w:r>
        <w:rPr>
          <w:b/>
          <w:szCs w:val="24"/>
        </w:rPr>
        <w:t>)</w:t>
      </w:r>
    </w:p>
    <w:p w:rsidR="00506B63" w:rsidRDefault="00506B63" w:rsidP="00506B63">
      <w:pPr>
        <w:spacing w:after="0" w:line="240" w:lineRule="auto"/>
        <w:jc w:val="center"/>
        <w:rPr>
          <w:b/>
          <w:szCs w:val="24"/>
        </w:rPr>
      </w:pPr>
      <w:r>
        <w:rPr>
          <w:b/>
          <w:szCs w:val="24"/>
        </w:rPr>
        <w:t>Name SURNAME (</w:t>
      </w:r>
      <w:r w:rsidR="00BF2A25">
        <w:rPr>
          <w:b/>
          <w:szCs w:val="24"/>
        </w:rPr>
        <w:t>of student 4</w:t>
      </w:r>
      <w:r>
        <w:rPr>
          <w:b/>
          <w:szCs w:val="24"/>
        </w:rPr>
        <w:t>)</w:t>
      </w:r>
    </w:p>
    <w:p w:rsidR="00506B63" w:rsidRPr="00336137" w:rsidRDefault="00506B63" w:rsidP="00506B63">
      <w:pPr>
        <w:spacing w:after="0" w:line="240" w:lineRule="auto"/>
        <w:jc w:val="center"/>
        <w:rPr>
          <w:b/>
          <w:szCs w:val="24"/>
        </w:rPr>
      </w:pPr>
    </w:p>
    <w:p w:rsidR="00D40B67" w:rsidRDefault="00171BA4" w:rsidP="00D40B67">
      <w:pPr>
        <w:spacing w:after="0" w:line="240" w:lineRule="auto"/>
        <w:jc w:val="center"/>
        <w:rPr>
          <w:b/>
          <w:bCs/>
          <w:szCs w:val="24"/>
        </w:rPr>
      </w:pPr>
      <w:r>
        <w:rPr>
          <w:b/>
          <w:bCs/>
          <w:szCs w:val="24"/>
        </w:rPr>
        <w:t>Month Year</w:t>
      </w:r>
    </w:p>
    <w:p w:rsidR="00651111" w:rsidRDefault="00651111">
      <w:pPr>
        <w:spacing w:after="0" w:line="240" w:lineRule="auto"/>
        <w:jc w:val="left"/>
        <w:rPr>
          <w:b/>
          <w:bCs/>
          <w:szCs w:val="24"/>
        </w:rPr>
      </w:pPr>
      <w:r>
        <w:rPr>
          <w:b/>
          <w:bCs/>
          <w:szCs w:val="24"/>
        </w:rPr>
        <w:br w:type="page"/>
      </w:r>
    </w:p>
    <w:p w:rsidR="009E411A" w:rsidRDefault="00BF583A" w:rsidP="00F315F2">
      <w:pPr>
        <w:rPr>
          <w:szCs w:val="24"/>
        </w:rPr>
      </w:pPr>
      <w:bookmarkStart w:id="0" w:name="_GoBack"/>
      <w:bookmarkEnd w:id="0"/>
      <w:r>
        <w:rPr>
          <w:szCs w:val="24"/>
        </w:rPr>
        <w:lastRenderedPageBreak/>
        <w:t>The design p</w:t>
      </w:r>
      <w:r w:rsidRPr="00BF583A">
        <w:rPr>
          <w:szCs w:val="24"/>
        </w:rPr>
        <w:t xml:space="preserve">roject </w:t>
      </w:r>
      <w:r w:rsidR="00F947A9">
        <w:rPr>
          <w:szCs w:val="24"/>
        </w:rPr>
        <w:t xml:space="preserve">report </w:t>
      </w:r>
      <w:r w:rsidRPr="00BF583A">
        <w:rPr>
          <w:szCs w:val="24"/>
        </w:rPr>
        <w:t>entitled</w:t>
      </w:r>
      <w:r w:rsidR="00F315F2">
        <w:rPr>
          <w:szCs w:val="24"/>
        </w:rPr>
        <w:t xml:space="preserve"> </w:t>
      </w:r>
      <w:r w:rsidR="00BF2A25">
        <w:rPr>
          <w:b/>
          <w:szCs w:val="24"/>
        </w:rPr>
        <w:t>PROJECT TITLE</w:t>
      </w:r>
      <w:r w:rsidR="00F315F2">
        <w:rPr>
          <w:b/>
          <w:szCs w:val="24"/>
        </w:rPr>
        <w:t xml:space="preserve"> </w:t>
      </w:r>
      <w:r w:rsidR="009E411A">
        <w:rPr>
          <w:szCs w:val="24"/>
        </w:rPr>
        <w:t>s</w:t>
      </w:r>
      <w:r w:rsidR="009E411A" w:rsidRPr="00737A51">
        <w:rPr>
          <w:szCs w:val="24"/>
        </w:rPr>
        <w:t xml:space="preserve">ubmitted by </w:t>
      </w:r>
      <w:r w:rsidR="00BF2A25" w:rsidRPr="00BF2A25">
        <w:rPr>
          <w:b/>
          <w:szCs w:val="24"/>
        </w:rPr>
        <w:t>Name SURNAME (of student 1), Name SURNAME (of student 2), Name SURNAME (of student 3), Name SURNAME (of student 4)</w:t>
      </w:r>
      <w:r w:rsidR="009E411A" w:rsidRPr="00737A51">
        <w:rPr>
          <w:szCs w:val="24"/>
        </w:rPr>
        <w:t xml:space="preserve"> </w:t>
      </w:r>
      <w:r>
        <w:rPr>
          <w:szCs w:val="24"/>
        </w:rPr>
        <w:t xml:space="preserve">for </w:t>
      </w:r>
      <w:r w:rsidR="00F947A9">
        <w:rPr>
          <w:szCs w:val="24"/>
        </w:rPr>
        <w:t>partial</w:t>
      </w:r>
      <w:r>
        <w:rPr>
          <w:szCs w:val="24"/>
        </w:rPr>
        <w:t xml:space="preserve"> fulfillment of design project requirements in EEE 498 Engineering Design I course </w:t>
      </w:r>
      <w:r w:rsidR="009E411A" w:rsidRPr="00737A51">
        <w:rPr>
          <w:szCs w:val="24"/>
        </w:rPr>
        <w:t>is approved by,</w:t>
      </w:r>
    </w:p>
    <w:p w:rsidR="00BF583A" w:rsidRDefault="009E411A" w:rsidP="00BF583A">
      <w:pPr>
        <w:spacing w:line="240" w:lineRule="auto"/>
        <w:rPr>
          <w:szCs w:val="24"/>
        </w:rPr>
      </w:pPr>
      <w:r w:rsidRPr="00333913">
        <w:rPr>
          <w:szCs w:val="24"/>
        </w:rPr>
        <w:t xml:space="preserve">Prof. Dr. </w:t>
      </w:r>
      <w:r w:rsidR="00BF2A25">
        <w:rPr>
          <w:szCs w:val="24"/>
        </w:rPr>
        <w:t xml:space="preserve">Name SURNAME </w:t>
      </w:r>
    </w:p>
    <w:p w:rsidR="009E411A" w:rsidRDefault="00BF2A25" w:rsidP="00BF583A">
      <w:pPr>
        <w:spacing w:line="240" w:lineRule="auto"/>
        <w:rPr>
          <w:szCs w:val="24"/>
        </w:rPr>
      </w:pPr>
      <w:r>
        <w:rPr>
          <w:szCs w:val="24"/>
        </w:rPr>
        <w:t>(Supervisor)</w:t>
      </w:r>
      <w:r>
        <w:rPr>
          <w:szCs w:val="24"/>
        </w:rPr>
        <w:tab/>
      </w:r>
      <w:r>
        <w:rPr>
          <w:szCs w:val="24"/>
        </w:rPr>
        <w:tab/>
      </w:r>
      <w:r>
        <w:rPr>
          <w:szCs w:val="24"/>
        </w:rPr>
        <w:tab/>
      </w:r>
      <w:r>
        <w:rPr>
          <w:szCs w:val="24"/>
        </w:rPr>
        <w:tab/>
      </w:r>
      <w:r w:rsidR="009E411A">
        <w:rPr>
          <w:szCs w:val="24"/>
        </w:rPr>
        <w:tab/>
      </w:r>
      <w:r>
        <w:rPr>
          <w:szCs w:val="24"/>
        </w:rPr>
        <w:tab/>
      </w:r>
      <w:r>
        <w:rPr>
          <w:szCs w:val="24"/>
        </w:rPr>
        <w:tab/>
      </w:r>
      <w:r>
        <w:rPr>
          <w:szCs w:val="24"/>
        </w:rPr>
        <w:tab/>
      </w:r>
      <w:r w:rsidR="009E411A">
        <w:rPr>
          <w:szCs w:val="24"/>
        </w:rPr>
        <w:t>…………..............</w:t>
      </w:r>
    </w:p>
    <w:p w:rsidR="009E411A" w:rsidRDefault="00BF2A25" w:rsidP="00BF583A">
      <w:pPr>
        <w:tabs>
          <w:tab w:val="left" w:pos="6540"/>
        </w:tabs>
        <w:spacing w:line="240" w:lineRule="auto"/>
        <w:rPr>
          <w:szCs w:val="24"/>
        </w:rPr>
      </w:pPr>
      <w:r>
        <w:rPr>
          <w:szCs w:val="24"/>
        </w:rPr>
        <w:tab/>
        <w:t xml:space="preserve">   Signature</w:t>
      </w:r>
    </w:p>
    <w:p w:rsidR="009E411A" w:rsidRDefault="009E411A" w:rsidP="00BF583A">
      <w:pPr>
        <w:spacing w:afterLines="200" w:after="480" w:line="240" w:lineRule="auto"/>
        <w:rPr>
          <w:szCs w:val="24"/>
        </w:rPr>
      </w:pPr>
    </w:p>
    <w:p w:rsidR="00F02EBB" w:rsidRPr="00336137" w:rsidRDefault="00F02EBB" w:rsidP="00BF583A">
      <w:pPr>
        <w:widowControl w:val="0"/>
        <w:autoSpaceDE w:val="0"/>
        <w:autoSpaceDN w:val="0"/>
        <w:adjustRightInd w:val="0"/>
        <w:spacing w:afterLines="200" w:after="480" w:line="240" w:lineRule="auto"/>
        <w:ind w:left="112" w:right="-2"/>
        <w:rPr>
          <w:bCs/>
          <w:szCs w:val="24"/>
        </w:rPr>
      </w:pPr>
    </w:p>
    <w:p w:rsidR="00F02EBB" w:rsidRPr="00336137" w:rsidRDefault="00F02EBB" w:rsidP="00F02EBB">
      <w:pPr>
        <w:widowControl w:val="0"/>
        <w:autoSpaceDE w:val="0"/>
        <w:autoSpaceDN w:val="0"/>
        <w:adjustRightInd w:val="0"/>
        <w:spacing w:after="0" w:line="240" w:lineRule="auto"/>
        <w:ind w:left="112" w:right="-2"/>
        <w:rPr>
          <w:bCs/>
          <w:szCs w:val="24"/>
        </w:rPr>
      </w:pPr>
    </w:p>
    <w:p w:rsidR="00F02EBB" w:rsidRPr="00336137" w:rsidRDefault="00F02EBB" w:rsidP="00F02EBB">
      <w:pPr>
        <w:widowControl w:val="0"/>
        <w:autoSpaceDE w:val="0"/>
        <w:autoSpaceDN w:val="0"/>
        <w:adjustRightInd w:val="0"/>
        <w:spacing w:after="0" w:line="240" w:lineRule="auto"/>
        <w:ind w:left="112" w:right="-2"/>
        <w:rPr>
          <w:bCs/>
          <w:szCs w:val="24"/>
        </w:rPr>
      </w:pPr>
    </w:p>
    <w:p w:rsidR="00526369" w:rsidRPr="00336137" w:rsidRDefault="00526369" w:rsidP="00F02EBB">
      <w:pPr>
        <w:widowControl w:val="0"/>
        <w:autoSpaceDE w:val="0"/>
        <w:autoSpaceDN w:val="0"/>
        <w:adjustRightInd w:val="0"/>
        <w:spacing w:after="0" w:line="240" w:lineRule="auto"/>
        <w:ind w:left="112" w:right="-2"/>
        <w:rPr>
          <w:bCs/>
          <w:szCs w:val="24"/>
        </w:rPr>
      </w:pPr>
    </w:p>
    <w:p w:rsidR="00526369" w:rsidRPr="00336137" w:rsidRDefault="00526369" w:rsidP="00F02EBB">
      <w:pPr>
        <w:widowControl w:val="0"/>
        <w:autoSpaceDE w:val="0"/>
        <w:autoSpaceDN w:val="0"/>
        <w:adjustRightInd w:val="0"/>
        <w:spacing w:after="0" w:line="240" w:lineRule="auto"/>
        <w:ind w:left="112" w:right="-2"/>
        <w:rPr>
          <w:bCs/>
          <w:szCs w:val="24"/>
        </w:rPr>
      </w:pPr>
    </w:p>
    <w:p w:rsidR="00F02EBB" w:rsidRDefault="00F02EBB" w:rsidP="00F02EBB">
      <w:pPr>
        <w:widowControl w:val="0"/>
        <w:autoSpaceDE w:val="0"/>
        <w:autoSpaceDN w:val="0"/>
        <w:adjustRightInd w:val="0"/>
        <w:spacing w:after="0" w:line="240" w:lineRule="auto"/>
        <w:ind w:left="112" w:right="-2"/>
        <w:rPr>
          <w:bCs/>
          <w:szCs w:val="24"/>
        </w:rPr>
      </w:pPr>
    </w:p>
    <w:p w:rsidR="00E25A1A" w:rsidRDefault="00E25A1A" w:rsidP="00F02EBB">
      <w:pPr>
        <w:widowControl w:val="0"/>
        <w:autoSpaceDE w:val="0"/>
        <w:autoSpaceDN w:val="0"/>
        <w:adjustRightInd w:val="0"/>
        <w:spacing w:after="0" w:line="240" w:lineRule="auto"/>
        <w:ind w:left="112" w:right="-2"/>
        <w:rPr>
          <w:bCs/>
          <w:szCs w:val="24"/>
        </w:rPr>
      </w:pPr>
    </w:p>
    <w:p w:rsidR="00E25A1A" w:rsidRDefault="00E25A1A" w:rsidP="00F02EBB">
      <w:pPr>
        <w:widowControl w:val="0"/>
        <w:autoSpaceDE w:val="0"/>
        <w:autoSpaceDN w:val="0"/>
        <w:adjustRightInd w:val="0"/>
        <w:spacing w:after="0" w:line="240" w:lineRule="auto"/>
        <w:ind w:left="112" w:right="-2"/>
        <w:rPr>
          <w:bCs/>
          <w:szCs w:val="24"/>
        </w:rPr>
      </w:pPr>
    </w:p>
    <w:p w:rsidR="00AB1DE2" w:rsidRDefault="00AB1DE2" w:rsidP="00F02EBB">
      <w:pPr>
        <w:widowControl w:val="0"/>
        <w:autoSpaceDE w:val="0"/>
        <w:autoSpaceDN w:val="0"/>
        <w:adjustRightInd w:val="0"/>
        <w:spacing w:after="0" w:line="240" w:lineRule="auto"/>
        <w:ind w:left="112" w:right="-2"/>
        <w:rPr>
          <w:bCs/>
          <w:szCs w:val="24"/>
        </w:rPr>
      </w:pPr>
    </w:p>
    <w:p w:rsidR="00AB1DE2" w:rsidRDefault="00AB1DE2" w:rsidP="00F02EBB">
      <w:pPr>
        <w:widowControl w:val="0"/>
        <w:autoSpaceDE w:val="0"/>
        <w:autoSpaceDN w:val="0"/>
        <w:adjustRightInd w:val="0"/>
        <w:spacing w:after="0" w:line="240" w:lineRule="auto"/>
        <w:ind w:left="112" w:right="-2"/>
        <w:rPr>
          <w:bCs/>
          <w:szCs w:val="24"/>
        </w:rPr>
      </w:pPr>
    </w:p>
    <w:p w:rsidR="00AB1DE2" w:rsidRDefault="00AB1DE2" w:rsidP="00F02EBB">
      <w:pPr>
        <w:widowControl w:val="0"/>
        <w:autoSpaceDE w:val="0"/>
        <w:autoSpaceDN w:val="0"/>
        <w:adjustRightInd w:val="0"/>
        <w:spacing w:after="0" w:line="240" w:lineRule="auto"/>
        <w:ind w:left="112" w:right="-2"/>
        <w:rPr>
          <w:bCs/>
          <w:szCs w:val="24"/>
        </w:rPr>
      </w:pPr>
    </w:p>
    <w:p w:rsidR="00E73550" w:rsidRDefault="00E73550">
      <w:pPr>
        <w:spacing w:after="0" w:line="240" w:lineRule="auto"/>
        <w:jc w:val="left"/>
        <w:rPr>
          <w:bCs/>
          <w:szCs w:val="24"/>
        </w:rPr>
      </w:pPr>
      <w:r>
        <w:rPr>
          <w:bCs/>
          <w:szCs w:val="24"/>
        </w:rPr>
        <w:br w:type="page"/>
      </w:r>
    </w:p>
    <w:p w:rsidR="004A6632" w:rsidRDefault="004A6632" w:rsidP="004A6632">
      <w:pPr>
        <w:pStyle w:val="Heading1"/>
        <w:spacing w:before="1701" w:line="360" w:lineRule="auto"/>
      </w:pPr>
      <w:bookmarkStart w:id="1" w:name="_Toc320215786"/>
      <w:bookmarkStart w:id="2" w:name="_Toc320256448"/>
      <w:bookmarkStart w:id="3" w:name="_Toc320256803"/>
      <w:bookmarkStart w:id="4" w:name="_Toc320258048"/>
      <w:bookmarkStart w:id="5" w:name="_Toc327546372"/>
      <w:bookmarkStart w:id="6" w:name="_Toc331320421"/>
      <w:bookmarkStart w:id="7" w:name="_Toc536721488"/>
    </w:p>
    <w:p w:rsidR="006B63FB" w:rsidRPr="00336137" w:rsidRDefault="006B63FB" w:rsidP="000000A9">
      <w:pPr>
        <w:pStyle w:val="Heading1"/>
        <w:spacing w:line="360" w:lineRule="auto"/>
      </w:pPr>
      <w:r w:rsidRPr="00336137">
        <w:t>ABSTRACT</w:t>
      </w:r>
      <w:bookmarkEnd w:id="1"/>
      <w:bookmarkEnd w:id="2"/>
      <w:bookmarkEnd w:id="3"/>
      <w:bookmarkEnd w:id="4"/>
      <w:bookmarkEnd w:id="5"/>
      <w:bookmarkEnd w:id="6"/>
      <w:bookmarkEnd w:id="7"/>
    </w:p>
    <w:p w:rsidR="00FB7C7B" w:rsidRPr="007E20B4" w:rsidRDefault="00BF2A25" w:rsidP="00B23E67">
      <w:pPr>
        <w:widowControl w:val="0"/>
        <w:autoSpaceDE w:val="0"/>
        <w:autoSpaceDN w:val="0"/>
        <w:adjustRightInd w:val="0"/>
        <w:spacing w:before="240" w:after="0"/>
        <w:jc w:val="center"/>
        <w:rPr>
          <w:b/>
          <w:szCs w:val="24"/>
        </w:rPr>
      </w:pPr>
      <w:r>
        <w:rPr>
          <w:b/>
        </w:rPr>
        <w:t>PROJECT TITLE</w:t>
      </w:r>
    </w:p>
    <w:p w:rsidR="00BF2A25" w:rsidRDefault="00BF2A25" w:rsidP="007E20B4">
      <w:pPr>
        <w:widowControl w:val="0"/>
        <w:autoSpaceDE w:val="0"/>
        <w:autoSpaceDN w:val="0"/>
        <w:adjustRightInd w:val="0"/>
        <w:spacing w:line="360" w:lineRule="auto"/>
        <w:rPr>
          <w:color w:val="000000"/>
          <w:szCs w:val="24"/>
        </w:rPr>
      </w:pPr>
    </w:p>
    <w:p w:rsidR="00062444" w:rsidRPr="0036785F" w:rsidRDefault="0036785F" w:rsidP="007E20B4">
      <w:pPr>
        <w:widowControl w:val="0"/>
        <w:autoSpaceDE w:val="0"/>
        <w:autoSpaceDN w:val="0"/>
        <w:adjustRightInd w:val="0"/>
        <w:spacing w:line="360" w:lineRule="auto"/>
        <w:rPr>
          <w:color w:val="000000"/>
          <w:szCs w:val="24"/>
        </w:rPr>
      </w:pPr>
      <w:r>
        <w:rPr>
          <w:color w:val="000000"/>
          <w:szCs w:val="24"/>
        </w:rPr>
        <w:t>Abstract should be in English, contain only 1 paragraph, and not exceed 1 page.</w:t>
      </w: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062444" w:rsidRDefault="00062444" w:rsidP="007E20B4">
      <w:pPr>
        <w:widowControl w:val="0"/>
        <w:autoSpaceDE w:val="0"/>
        <w:autoSpaceDN w:val="0"/>
        <w:adjustRightInd w:val="0"/>
        <w:spacing w:line="360" w:lineRule="auto"/>
        <w:rPr>
          <w:b/>
          <w:color w:val="000000"/>
          <w:szCs w:val="24"/>
        </w:rPr>
      </w:pPr>
    </w:p>
    <w:p w:rsidR="00BF2A25" w:rsidRDefault="00BF2A25" w:rsidP="007E20B4">
      <w:pPr>
        <w:widowControl w:val="0"/>
        <w:autoSpaceDE w:val="0"/>
        <w:autoSpaceDN w:val="0"/>
        <w:adjustRightInd w:val="0"/>
        <w:spacing w:line="360" w:lineRule="auto"/>
        <w:rPr>
          <w:b/>
          <w:color w:val="000000"/>
          <w:szCs w:val="24"/>
        </w:rPr>
      </w:pPr>
    </w:p>
    <w:p w:rsidR="00BF2A25" w:rsidRDefault="00BF2A25" w:rsidP="007E20B4">
      <w:pPr>
        <w:widowControl w:val="0"/>
        <w:autoSpaceDE w:val="0"/>
        <w:autoSpaceDN w:val="0"/>
        <w:adjustRightInd w:val="0"/>
        <w:spacing w:line="360" w:lineRule="auto"/>
        <w:rPr>
          <w:b/>
          <w:color w:val="000000"/>
          <w:szCs w:val="24"/>
        </w:rPr>
      </w:pPr>
    </w:p>
    <w:p w:rsidR="00BF2A25" w:rsidRDefault="00BF2A25" w:rsidP="007E20B4">
      <w:pPr>
        <w:widowControl w:val="0"/>
        <w:autoSpaceDE w:val="0"/>
        <w:autoSpaceDN w:val="0"/>
        <w:adjustRightInd w:val="0"/>
        <w:spacing w:line="360" w:lineRule="auto"/>
        <w:rPr>
          <w:b/>
          <w:color w:val="000000"/>
          <w:szCs w:val="24"/>
        </w:rPr>
      </w:pPr>
    </w:p>
    <w:p w:rsidR="00BF2A25" w:rsidRDefault="00BF2A25" w:rsidP="007E20B4">
      <w:pPr>
        <w:widowControl w:val="0"/>
        <w:autoSpaceDE w:val="0"/>
        <w:autoSpaceDN w:val="0"/>
        <w:adjustRightInd w:val="0"/>
        <w:spacing w:line="360" w:lineRule="auto"/>
        <w:rPr>
          <w:b/>
          <w:color w:val="000000"/>
          <w:szCs w:val="24"/>
        </w:rPr>
      </w:pPr>
    </w:p>
    <w:p w:rsidR="00BF2A25" w:rsidRDefault="00BF2A25" w:rsidP="007E20B4">
      <w:pPr>
        <w:widowControl w:val="0"/>
        <w:autoSpaceDE w:val="0"/>
        <w:autoSpaceDN w:val="0"/>
        <w:adjustRightInd w:val="0"/>
        <w:spacing w:line="360" w:lineRule="auto"/>
        <w:rPr>
          <w:b/>
          <w:color w:val="000000"/>
          <w:szCs w:val="24"/>
        </w:rPr>
      </w:pPr>
    </w:p>
    <w:p w:rsidR="00062444" w:rsidRPr="00062444" w:rsidRDefault="00DC64B5" w:rsidP="00745D3F">
      <w:pPr>
        <w:widowControl w:val="0"/>
        <w:autoSpaceDE w:val="0"/>
        <w:autoSpaceDN w:val="0"/>
        <w:adjustRightInd w:val="0"/>
        <w:spacing w:after="0" w:line="360" w:lineRule="auto"/>
        <w:sectPr w:rsidR="00062444" w:rsidRPr="00062444" w:rsidSect="004A6632">
          <w:footerReference w:type="default" r:id="rId8"/>
          <w:footerReference w:type="first" r:id="rId9"/>
          <w:pgSz w:w="11906" w:h="16838"/>
          <w:pgMar w:top="1417" w:right="1417" w:bottom="1417" w:left="1417" w:header="709" w:footer="709" w:gutter="0"/>
          <w:pgNumType w:fmt="lowerRoman"/>
          <w:cols w:space="708"/>
          <w:titlePg/>
          <w:docGrid w:linePitch="360"/>
        </w:sectPr>
      </w:pPr>
      <w:r w:rsidRPr="008E6471">
        <w:rPr>
          <w:b/>
          <w:color w:val="000000"/>
          <w:szCs w:val="24"/>
        </w:rPr>
        <w:t>Key Words</w:t>
      </w:r>
      <w:r w:rsidR="003F7422" w:rsidRPr="003F7422">
        <w:rPr>
          <w:b/>
        </w:rPr>
        <w:t>:</w:t>
      </w:r>
      <w:r w:rsidR="0036785F">
        <w:rPr>
          <w:b/>
        </w:rPr>
        <w:t xml:space="preserve"> </w:t>
      </w:r>
      <w:r w:rsidR="00062444">
        <w:t>Keyword 1</w:t>
      </w:r>
      <w:r w:rsidR="003F7422">
        <w:t xml:space="preserve">, </w:t>
      </w:r>
      <w:r w:rsidR="00062444">
        <w:t>Keyword 2</w:t>
      </w:r>
      <w:r w:rsidR="003F7422">
        <w:t>,</w:t>
      </w:r>
      <w:r w:rsidR="0036785F">
        <w:t xml:space="preserve"> </w:t>
      </w:r>
      <w:r w:rsidR="00062444">
        <w:t>Keyword 3</w:t>
      </w:r>
      <w:r w:rsidR="003F7422">
        <w:t>,</w:t>
      </w:r>
      <w:r w:rsidR="0036785F">
        <w:t xml:space="preserve"> </w:t>
      </w:r>
      <w:r w:rsidR="00062444">
        <w:t>Keyword 4</w:t>
      </w:r>
      <w:r w:rsidR="003F7422">
        <w:t xml:space="preserve">, </w:t>
      </w:r>
      <w:r w:rsidR="00062444">
        <w:t>Keyword 5</w:t>
      </w:r>
      <w:r w:rsidR="0036785F">
        <w:t>.</w:t>
      </w:r>
      <w:r w:rsidR="003F7422">
        <w:t xml:space="preserve"> </w:t>
      </w:r>
    </w:p>
    <w:p w:rsidR="00BF2A25" w:rsidRDefault="00BF2A25">
      <w:pPr>
        <w:spacing w:after="0" w:line="240" w:lineRule="auto"/>
        <w:jc w:val="left"/>
      </w:pPr>
      <w:bookmarkStart w:id="8" w:name="_Toc320215787"/>
      <w:bookmarkStart w:id="9" w:name="_Toc320256449"/>
      <w:bookmarkStart w:id="10" w:name="_Toc320256804"/>
      <w:bookmarkStart w:id="11" w:name="_Toc320258049"/>
      <w:bookmarkStart w:id="12" w:name="_Toc327546373"/>
      <w:bookmarkStart w:id="13" w:name="_Toc331320422"/>
      <w:bookmarkStart w:id="14" w:name="_Toc536721489"/>
    </w:p>
    <w:p w:rsidR="00062444" w:rsidRDefault="00062444" w:rsidP="00062444"/>
    <w:p w:rsidR="004A6632" w:rsidRDefault="004A6632" w:rsidP="004A6632">
      <w:pPr>
        <w:pStyle w:val="Heading1"/>
        <w:spacing w:before="1701" w:after="240" w:line="360" w:lineRule="auto"/>
      </w:pPr>
    </w:p>
    <w:p w:rsidR="006B63FB" w:rsidRPr="00914EF4" w:rsidRDefault="006B63FB" w:rsidP="000000A9">
      <w:pPr>
        <w:pStyle w:val="Heading1"/>
        <w:spacing w:after="240" w:line="360" w:lineRule="auto"/>
      </w:pPr>
      <w:r w:rsidRPr="00914EF4">
        <w:t>ÖZET</w:t>
      </w:r>
      <w:bookmarkEnd w:id="8"/>
      <w:bookmarkEnd w:id="9"/>
      <w:bookmarkEnd w:id="10"/>
      <w:bookmarkEnd w:id="11"/>
      <w:bookmarkEnd w:id="12"/>
      <w:bookmarkEnd w:id="13"/>
      <w:bookmarkEnd w:id="14"/>
    </w:p>
    <w:p w:rsidR="007E20B4" w:rsidRPr="007E20B4" w:rsidRDefault="00BF2A25" w:rsidP="007E20B4">
      <w:pPr>
        <w:widowControl w:val="0"/>
        <w:autoSpaceDE w:val="0"/>
        <w:autoSpaceDN w:val="0"/>
        <w:adjustRightInd w:val="0"/>
        <w:spacing w:before="240" w:after="0"/>
        <w:jc w:val="center"/>
        <w:rPr>
          <w:b/>
          <w:szCs w:val="24"/>
        </w:rPr>
      </w:pPr>
      <w:r>
        <w:rPr>
          <w:b/>
        </w:rPr>
        <w:t>PROJE</w:t>
      </w:r>
      <w:r w:rsidR="00062444">
        <w:rPr>
          <w:b/>
        </w:rPr>
        <w:t xml:space="preserve"> BAŞLIĞI</w:t>
      </w:r>
    </w:p>
    <w:p w:rsidR="00745D3F" w:rsidRPr="00CD71DD" w:rsidRDefault="0051060F" w:rsidP="007E20B4">
      <w:pPr>
        <w:widowControl w:val="0"/>
        <w:autoSpaceDE w:val="0"/>
        <w:autoSpaceDN w:val="0"/>
        <w:adjustRightInd w:val="0"/>
        <w:spacing w:before="240" w:line="360" w:lineRule="auto"/>
        <w:rPr>
          <w:lang w:val="tr-TR"/>
        </w:rPr>
      </w:pPr>
      <w:r w:rsidRPr="00CD71DD">
        <w:rPr>
          <w:lang w:val="tr-TR"/>
        </w:rPr>
        <w:t>Özet</w:t>
      </w:r>
      <w:r w:rsidR="00513404" w:rsidRPr="00CD71DD">
        <w:rPr>
          <w:lang w:val="tr-TR"/>
        </w:rPr>
        <w:t xml:space="preserve"> </w:t>
      </w:r>
      <w:r w:rsidRPr="00CD71DD">
        <w:rPr>
          <w:lang w:val="tr-TR"/>
        </w:rPr>
        <w:t>Türkçe</w:t>
      </w:r>
      <w:r w:rsidR="00513404" w:rsidRPr="00CD71DD">
        <w:rPr>
          <w:lang w:val="tr-TR"/>
        </w:rPr>
        <w:t xml:space="preserve"> </w:t>
      </w:r>
      <w:r w:rsidR="00CD71DD" w:rsidRPr="00CD71DD">
        <w:rPr>
          <w:lang w:val="tr-TR"/>
        </w:rPr>
        <w:t>ve t</w:t>
      </w:r>
      <w:r w:rsidR="00513404" w:rsidRPr="00CD71DD">
        <w:rPr>
          <w:lang w:val="tr-TR"/>
        </w:rPr>
        <w:t xml:space="preserve">ek paragraf </w:t>
      </w:r>
      <w:r w:rsidR="0001213F">
        <w:rPr>
          <w:lang w:val="tr-TR"/>
        </w:rPr>
        <w:t>olmalı,</w:t>
      </w:r>
      <w:r w:rsidR="00CD71DD" w:rsidRPr="00CD71DD">
        <w:rPr>
          <w:lang w:val="tr-TR"/>
        </w:rPr>
        <w:t xml:space="preserve"> 1 sayfayı geçmemelidir.</w:t>
      </w: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Default="0051060F" w:rsidP="007E20B4">
      <w:pPr>
        <w:widowControl w:val="0"/>
        <w:autoSpaceDE w:val="0"/>
        <w:autoSpaceDN w:val="0"/>
        <w:adjustRightInd w:val="0"/>
        <w:spacing w:before="240" w:line="360" w:lineRule="auto"/>
        <w:rPr>
          <w:lang w:val="tr-TR"/>
        </w:rPr>
      </w:pPr>
    </w:p>
    <w:p w:rsidR="00BF2A25" w:rsidRDefault="00BF2A25" w:rsidP="007E20B4">
      <w:pPr>
        <w:widowControl w:val="0"/>
        <w:autoSpaceDE w:val="0"/>
        <w:autoSpaceDN w:val="0"/>
        <w:adjustRightInd w:val="0"/>
        <w:spacing w:before="240" w:line="360" w:lineRule="auto"/>
        <w:rPr>
          <w:lang w:val="tr-TR"/>
        </w:rPr>
      </w:pPr>
    </w:p>
    <w:p w:rsidR="00BF2A25" w:rsidRDefault="00BF2A25" w:rsidP="007E20B4">
      <w:pPr>
        <w:widowControl w:val="0"/>
        <w:autoSpaceDE w:val="0"/>
        <w:autoSpaceDN w:val="0"/>
        <w:adjustRightInd w:val="0"/>
        <w:spacing w:before="240" w:line="360" w:lineRule="auto"/>
        <w:rPr>
          <w:lang w:val="tr-TR"/>
        </w:rPr>
      </w:pPr>
    </w:p>
    <w:p w:rsidR="00BF2A25" w:rsidRDefault="00BF2A25" w:rsidP="007E20B4">
      <w:pPr>
        <w:widowControl w:val="0"/>
        <w:autoSpaceDE w:val="0"/>
        <w:autoSpaceDN w:val="0"/>
        <w:adjustRightInd w:val="0"/>
        <w:spacing w:before="240" w:line="360" w:lineRule="auto"/>
        <w:rPr>
          <w:lang w:val="tr-TR"/>
        </w:rPr>
      </w:pPr>
    </w:p>
    <w:p w:rsidR="00BF2A25" w:rsidRDefault="00BF2A25" w:rsidP="007E20B4">
      <w:pPr>
        <w:widowControl w:val="0"/>
        <w:autoSpaceDE w:val="0"/>
        <w:autoSpaceDN w:val="0"/>
        <w:adjustRightInd w:val="0"/>
        <w:spacing w:before="240" w:line="360" w:lineRule="auto"/>
        <w:rPr>
          <w:lang w:val="tr-TR"/>
        </w:rPr>
      </w:pPr>
    </w:p>
    <w:p w:rsidR="00BF2A25" w:rsidRDefault="00BF2A25" w:rsidP="007E20B4">
      <w:pPr>
        <w:widowControl w:val="0"/>
        <w:autoSpaceDE w:val="0"/>
        <w:autoSpaceDN w:val="0"/>
        <w:adjustRightInd w:val="0"/>
        <w:spacing w:before="240" w:line="360" w:lineRule="auto"/>
        <w:rPr>
          <w:lang w:val="tr-TR"/>
        </w:rPr>
      </w:pPr>
    </w:p>
    <w:p w:rsidR="00BF2A25" w:rsidRPr="00CD71DD" w:rsidRDefault="00BF2A25"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51060F" w:rsidP="007E20B4">
      <w:pPr>
        <w:widowControl w:val="0"/>
        <w:autoSpaceDE w:val="0"/>
        <w:autoSpaceDN w:val="0"/>
        <w:adjustRightInd w:val="0"/>
        <w:spacing w:before="240" w:line="360" w:lineRule="auto"/>
        <w:rPr>
          <w:lang w:val="tr-TR"/>
        </w:rPr>
      </w:pPr>
    </w:p>
    <w:p w:rsidR="0051060F" w:rsidRPr="00CD71DD" w:rsidRDefault="00913EB0" w:rsidP="00CD71DD">
      <w:pPr>
        <w:widowControl w:val="0"/>
        <w:autoSpaceDE w:val="0"/>
        <w:autoSpaceDN w:val="0"/>
        <w:adjustRightInd w:val="0"/>
        <w:spacing w:line="360" w:lineRule="auto"/>
        <w:ind w:left="2268" w:hanging="2268"/>
        <w:rPr>
          <w:lang w:val="tr-TR"/>
        </w:rPr>
      </w:pPr>
      <w:r w:rsidRPr="00CD71DD">
        <w:rPr>
          <w:b/>
          <w:color w:val="000000"/>
          <w:szCs w:val="24"/>
          <w:lang w:val="tr-TR"/>
        </w:rPr>
        <w:t>Anahtar</w:t>
      </w:r>
      <w:r w:rsidR="00CD71DD" w:rsidRPr="00CD71DD">
        <w:rPr>
          <w:b/>
          <w:color w:val="000000"/>
          <w:szCs w:val="24"/>
          <w:lang w:val="tr-TR"/>
        </w:rPr>
        <w:t xml:space="preserve"> </w:t>
      </w:r>
      <w:r w:rsidRPr="00CD71DD">
        <w:rPr>
          <w:b/>
          <w:color w:val="000000"/>
          <w:szCs w:val="24"/>
          <w:lang w:val="tr-TR"/>
        </w:rPr>
        <w:t xml:space="preserve">Kelimeler: </w:t>
      </w:r>
      <w:r w:rsidR="0051060F" w:rsidRPr="00CD71DD">
        <w:rPr>
          <w:lang w:val="tr-TR"/>
        </w:rPr>
        <w:t>Anahtar</w:t>
      </w:r>
      <w:r w:rsidR="00CD71DD" w:rsidRPr="00CD71DD">
        <w:rPr>
          <w:lang w:val="tr-TR"/>
        </w:rPr>
        <w:t xml:space="preserve"> </w:t>
      </w:r>
      <w:r w:rsidR="0051060F" w:rsidRPr="00CD71DD">
        <w:rPr>
          <w:lang w:val="tr-TR"/>
        </w:rPr>
        <w:t>Kelime 1, Anahtar</w:t>
      </w:r>
      <w:r w:rsidR="00CD71DD" w:rsidRPr="00CD71DD">
        <w:rPr>
          <w:lang w:val="tr-TR"/>
        </w:rPr>
        <w:t xml:space="preserve"> </w:t>
      </w:r>
      <w:r w:rsidR="0051060F" w:rsidRPr="00CD71DD">
        <w:rPr>
          <w:lang w:val="tr-TR"/>
        </w:rPr>
        <w:t>Kelime 2, Anahtar</w:t>
      </w:r>
      <w:r w:rsidR="00CD71DD" w:rsidRPr="00CD71DD">
        <w:rPr>
          <w:lang w:val="tr-TR"/>
        </w:rPr>
        <w:t xml:space="preserve"> </w:t>
      </w:r>
      <w:r w:rsidR="0051060F" w:rsidRPr="00CD71DD">
        <w:rPr>
          <w:lang w:val="tr-TR"/>
        </w:rPr>
        <w:t>Kelime 3, Anahtar</w:t>
      </w:r>
      <w:r w:rsidR="00CD71DD" w:rsidRPr="00CD71DD">
        <w:rPr>
          <w:lang w:val="tr-TR"/>
        </w:rPr>
        <w:t xml:space="preserve"> </w:t>
      </w:r>
      <w:r w:rsidR="0051060F" w:rsidRPr="00CD71DD">
        <w:rPr>
          <w:lang w:val="tr-TR"/>
        </w:rPr>
        <w:t>Kelime 4,</w:t>
      </w:r>
      <w:r w:rsidR="00CD71DD" w:rsidRPr="00CD71DD">
        <w:rPr>
          <w:lang w:val="tr-TR"/>
        </w:rPr>
        <w:t xml:space="preserve"> </w:t>
      </w:r>
      <w:r w:rsidR="0023451C" w:rsidRPr="00CD71DD">
        <w:rPr>
          <w:lang w:val="tr-TR"/>
        </w:rPr>
        <w:t>Anahtar</w:t>
      </w:r>
      <w:r w:rsidR="00CD71DD" w:rsidRPr="00CD71DD">
        <w:rPr>
          <w:lang w:val="tr-TR"/>
        </w:rPr>
        <w:t xml:space="preserve"> </w:t>
      </w:r>
      <w:r w:rsidR="0023451C" w:rsidRPr="00CD71DD">
        <w:rPr>
          <w:lang w:val="tr-TR"/>
        </w:rPr>
        <w:t>Kelime 5</w:t>
      </w:r>
      <w:r w:rsidR="00CD71DD" w:rsidRPr="00CD71DD">
        <w:rPr>
          <w:lang w:val="tr-TR"/>
        </w:rPr>
        <w:t>.</w:t>
      </w:r>
    </w:p>
    <w:p w:rsidR="00CD71DD" w:rsidRPr="00CD71DD" w:rsidRDefault="00CD71DD" w:rsidP="00CD71DD">
      <w:pPr>
        <w:widowControl w:val="0"/>
        <w:autoSpaceDE w:val="0"/>
        <w:autoSpaceDN w:val="0"/>
        <w:adjustRightInd w:val="0"/>
        <w:spacing w:line="360" w:lineRule="auto"/>
        <w:ind w:left="2268" w:hanging="2268"/>
        <w:rPr>
          <w:lang w:val="tr-TR"/>
        </w:rPr>
        <w:sectPr w:rsidR="00CD71DD" w:rsidRPr="00CD71DD" w:rsidSect="004A6632">
          <w:type w:val="continuous"/>
          <w:pgSz w:w="11906" w:h="16838"/>
          <w:pgMar w:top="1417" w:right="1417" w:bottom="1417" w:left="1417" w:header="709" w:footer="567" w:gutter="0"/>
          <w:pgNumType w:fmt="lowerRoman" w:start="5"/>
          <w:cols w:space="708"/>
          <w:titlePg/>
          <w:docGrid w:linePitch="360"/>
        </w:sectPr>
      </w:pPr>
    </w:p>
    <w:p w:rsidR="005C3FF9" w:rsidRPr="002B4449" w:rsidRDefault="005C3FF9" w:rsidP="000000A9">
      <w:pPr>
        <w:pStyle w:val="Heading1"/>
        <w:spacing w:line="360" w:lineRule="auto"/>
      </w:pPr>
      <w:bookmarkStart w:id="15" w:name="_Toc320215788"/>
      <w:bookmarkStart w:id="16" w:name="_Toc320256450"/>
      <w:bookmarkStart w:id="17" w:name="_Toc320256805"/>
      <w:bookmarkStart w:id="18" w:name="_Toc320258050"/>
      <w:bookmarkStart w:id="19" w:name="_Toc327546374"/>
      <w:bookmarkStart w:id="20" w:name="_Toc331320423"/>
      <w:bookmarkStart w:id="21" w:name="_Toc536721490"/>
      <w:r w:rsidRPr="00336137">
        <w:lastRenderedPageBreak/>
        <w:t>ACKNOWLEDGEME</w:t>
      </w:r>
      <w:r w:rsidR="00F02EBB" w:rsidRPr="00336137">
        <w:t>NT</w:t>
      </w:r>
      <w:r w:rsidRPr="00336137">
        <w:t>S</w:t>
      </w:r>
      <w:bookmarkEnd w:id="15"/>
      <w:bookmarkEnd w:id="16"/>
      <w:bookmarkEnd w:id="17"/>
      <w:bookmarkEnd w:id="18"/>
      <w:bookmarkEnd w:id="19"/>
      <w:bookmarkEnd w:id="20"/>
      <w:bookmarkEnd w:id="21"/>
    </w:p>
    <w:p w:rsidR="009B7F58" w:rsidRDefault="009B7F58" w:rsidP="009241B1">
      <w:pPr>
        <w:widowControl w:val="0"/>
        <w:autoSpaceDE w:val="0"/>
        <w:autoSpaceDN w:val="0"/>
        <w:adjustRightInd w:val="0"/>
        <w:spacing w:after="0" w:line="360" w:lineRule="auto"/>
        <w:ind w:right="-2"/>
        <w:rPr>
          <w:color w:val="000000"/>
          <w:szCs w:val="24"/>
        </w:rPr>
      </w:pPr>
    </w:p>
    <w:p w:rsidR="00BF2A25" w:rsidRPr="00380612" w:rsidRDefault="00BF2A25" w:rsidP="00BF2A25">
      <w:pPr>
        <w:widowControl w:val="0"/>
        <w:autoSpaceDE w:val="0"/>
        <w:autoSpaceDN w:val="0"/>
        <w:adjustRightInd w:val="0"/>
        <w:spacing w:after="0" w:line="360" w:lineRule="auto"/>
        <w:ind w:right="-2"/>
        <w:rPr>
          <w:color w:val="000000"/>
          <w:szCs w:val="24"/>
        </w:rPr>
      </w:pPr>
      <w:r>
        <w:rPr>
          <w:color w:val="000000"/>
          <w:szCs w:val="24"/>
        </w:rPr>
        <w:t xml:space="preserve">We </w:t>
      </w:r>
      <w:r w:rsidR="005C3FF9" w:rsidRPr="00336137">
        <w:rPr>
          <w:color w:val="000000"/>
          <w:szCs w:val="24"/>
        </w:rPr>
        <w:t xml:space="preserve">would like to </w:t>
      </w:r>
      <w:r>
        <w:rPr>
          <w:color w:val="000000"/>
          <w:szCs w:val="24"/>
        </w:rPr>
        <w:t>thank …</w:t>
      </w:r>
    </w:p>
    <w:p w:rsidR="009241B1" w:rsidRPr="00380612" w:rsidRDefault="009241B1" w:rsidP="001D2FD0">
      <w:pPr>
        <w:widowControl w:val="0"/>
        <w:autoSpaceDE w:val="0"/>
        <w:autoSpaceDN w:val="0"/>
        <w:adjustRightInd w:val="0"/>
        <w:spacing w:before="240" w:after="0" w:line="360" w:lineRule="auto"/>
        <w:ind w:right="174"/>
        <w:rPr>
          <w:color w:val="000000"/>
          <w:szCs w:val="24"/>
        </w:rPr>
      </w:pPr>
    </w:p>
    <w:p w:rsidR="009241B1" w:rsidRDefault="009241B1" w:rsidP="009241B1">
      <w:pPr>
        <w:widowControl w:val="0"/>
        <w:autoSpaceDE w:val="0"/>
        <w:autoSpaceDN w:val="0"/>
        <w:adjustRightInd w:val="0"/>
        <w:spacing w:after="0" w:line="360" w:lineRule="auto"/>
        <w:ind w:right="174"/>
        <w:rPr>
          <w:szCs w:val="24"/>
        </w:rPr>
      </w:pPr>
    </w:p>
    <w:p w:rsidR="009A13C3" w:rsidRPr="00336137" w:rsidRDefault="009A13C3" w:rsidP="009241B1">
      <w:pPr>
        <w:rPr>
          <w:szCs w:val="24"/>
        </w:rPr>
      </w:pPr>
    </w:p>
    <w:p w:rsidR="00630DBF" w:rsidRDefault="00630DBF" w:rsidP="001C6A3C">
      <w:pPr>
        <w:rPr>
          <w:szCs w:val="24"/>
        </w:rPr>
      </w:pPr>
    </w:p>
    <w:p w:rsidR="00B46266" w:rsidRPr="00336137" w:rsidRDefault="00B46266" w:rsidP="001C6A3C">
      <w:pPr>
        <w:rPr>
          <w:szCs w:val="24"/>
        </w:rPr>
      </w:pPr>
    </w:p>
    <w:p w:rsidR="00306D41" w:rsidRDefault="00306D41" w:rsidP="00410EFB">
      <w:pPr>
        <w:spacing w:after="0" w:line="360" w:lineRule="auto"/>
        <w:jc w:val="center"/>
        <w:rPr>
          <w:szCs w:val="24"/>
        </w:rPr>
        <w:sectPr w:rsidR="00306D41" w:rsidSect="004A6632">
          <w:footerReference w:type="first" r:id="rId10"/>
          <w:pgSz w:w="11906" w:h="16838"/>
          <w:pgMar w:top="1417" w:right="1417" w:bottom="1417" w:left="1417" w:header="709" w:footer="850" w:gutter="0"/>
          <w:pgNumType w:fmt="lowerRoman" w:start="8"/>
          <w:cols w:space="708"/>
          <w:titlePg/>
          <w:docGrid w:linePitch="360"/>
        </w:sectPr>
      </w:pPr>
    </w:p>
    <w:p w:rsidR="00266428" w:rsidRDefault="009D5B6C" w:rsidP="00410EFB">
      <w:pPr>
        <w:spacing w:after="0" w:line="360" w:lineRule="auto"/>
        <w:jc w:val="center"/>
        <w:rPr>
          <w:rStyle w:val="Heading1Char"/>
          <w:rFonts w:eastAsia="Calibri"/>
        </w:rPr>
      </w:pPr>
      <w:bookmarkStart w:id="22" w:name="_Toc327546375"/>
      <w:bookmarkStart w:id="23" w:name="_Toc331320424"/>
      <w:bookmarkStart w:id="24" w:name="_Toc536721491"/>
      <w:r w:rsidRPr="00336137">
        <w:rPr>
          <w:rStyle w:val="Heading1Char"/>
          <w:rFonts w:eastAsia="Calibri"/>
        </w:rPr>
        <w:lastRenderedPageBreak/>
        <w:t>TABLE OF CONTENTS</w:t>
      </w:r>
      <w:bookmarkStart w:id="25" w:name="_Toc320217278"/>
      <w:bookmarkStart w:id="26" w:name="_Toc320256452"/>
      <w:bookmarkStart w:id="27" w:name="_Toc320256806"/>
      <w:bookmarkStart w:id="28" w:name="_Toc320258051"/>
      <w:bookmarkEnd w:id="22"/>
      <w:bookmarkEnd w:id="23"/>
      <w:bookmarkEnd w:id="24"/>
    </w:p>
    <w:p w:rsidR="00BA6B43" w:rsidRPr="00D0270C" w:rsidRDefault="004F6BDE" w:rsidP="00F86F0A">
      <w:pPr>
        <w:pStyle w:val="TOC1"/>
        <w:tabs>
          <w:tab w:val="clear" w:pos="8210"/>
          <w:tab w:val="right" w:leader="dot" w:pos="8364"/>
        </w:tabs>
        <w:jc w:val="right"/>
        <w:rPr>
          <w:b/>
          <w:vertAlign w:val="superscript"/>
        </w:rPr>
      </w:pPr>
      <w:r w:rsidRPr="00484BC4">
        <w:rPr>
          <w:b/>
        </w:rPr>
        <w:t>Page</w:t>
      </w:r>
    </w:p>
    <w:p w:rsidR="00B23E67" w:rsidRPr="00B23E67" w:rsidRDefault="00981562">
      <w:pPr>
        <w:pStyle w:val="TOC1"/>
        <w:rPr>
          <w:rFonts w:asciiTheme="minorHAnsi" w:eastAsiaTheme="minorEastAsia" w:hAnsiTheme="minorHAnsi" w:cstheme="minorBidi"/>
          <w:b/>
          <w:sz w:val="22"/>
        </w:rPr>
      </w:pPr>
      <w:r w:rsidRPr="00C253F7">
        <w:fldChar w:fldCharType="begin"/>
      </w:r>
      <w:r w:rsidR="00EA3F61">
        <w:instrText xml:space="preserve"> TOC \o "1-3" \h \z \u </w:instrText>
      </w:r>
      <w:r w:rsidRPr="00C253F7">
        <w:fldChar w:fldCharType="separate"/>
      </w:r>
      <w:hyperlink w:anchor="_Toc536721488" w:history="1">
        <w:r w:rsidR="00B23E67" w:rsidRPr="00B23E67">
          <w:rPr>
            <w:rStyle w:val="Hyperlink"/>
            <w:b/>
          </w:rPr>
          <w:t>ABSTRACT</w:t>
        </w:r>
        <w:r w:rsidR="00B23E67" w:rsidRPr="00B23E67">
          <w:rPr>
            <w:b/>
            <w:webHidden/>
          </w:rPr>
          <w:tab/>
        </w:r>
        <w:r w:rsidRPr="00B23E67">
          <w:rPr>
            <w:b/>
            <w:webHidden/>
          </w:rPr>
          <w:fldChar w:fldCharType="begin"/>
        </w:r>
        <w:r w:rsidR="00B23E67" w:rsidRPr="00B23E67">
          <w:rPr>
            <w:b/>
            <w:webHidden/>
          </w:rPr>
          <w:instrText xml:space="preserve"> PAGEREF _Toc536721488 \h </w:instrText>
        </w:r>
        <w:r w:rsidRPr="00B23E67">
          <w:rPr>
            <w:b/>
            <w:webHidden/>
          </w:rPr>
        </w:r>
        <w:r w:rsidRPr="00B23E67">
          <w:rPr>
            <w:b/>
            <w:webHidden/>
          </w:rPr>
          <w:fldChar w:fldCharType="separate"/>
        </w:r>
        <w:r w:rsidR="00036DBA">
          <w:rPr>
            <w:b/>
            <w:webHidden/>
          </w:rPr>
          <w:t>v</w:t>
        </w:r>
        <w:r w:rsidRPr="00B23E67">
          <w:rPr>
            <w:b/>
            <w:webHidden/>
          </w:rPr>
          <w:fldChar w:fldCharType="end"/>
        </w:r>
      </w:hyperlink>
    </w:p>
    <w:p w:rsidR="00B23E67" w:rsidRPr="00B23E67" w:rsidRDefault="00037D26">
      <w:pPr>
        <w:pStyle w:val="TOC1"/>
        <w:rPr>
          <w:rFonts w:asciiTheme="minorHAnsi" w:eastAsiaTheme="minorEastAsia" w:hAnsiTheme="minorHAnsi" w:cstheme="minorBidi"/>
          <w:b/>
          <w:sz w:val="22"/>
        </w:rPr>
      </w:pPr>
      <w:hyperlink w:anchor="_Toc536721489" w:history="1">
        <w:r w:rsidR="00B23E67" w:rsidRPr="00B23E67">
          <w:rPr>
            <w:rStyle w:val="Hyperlink"/>
            <w:b/>
          </w:rPr>
          <w:t>ÖZET</w:t>
        </w:r>
        <w:r w:rsidR="00B23E67" w:rsidRPr="00B23E67">
          <w:rPr>
            <w:b/>
            <w:webHidden/>
          </w:rPr>
          <w:tab/>
        </w:r>
      </w:hyperlink>
      <w:r w:rsidR="00D45991">
        <w:rPr>
          <w:b/>
        </w:rPr>
        <w:t>vi</w:t>
      </w:r>
    </w:p>
    <w:p w:rsidR="00B23E67" w:rsidRPr="00B23E67" w:rsidRDefault="00037D26">
      <w:pPr>
        <w:pStyle w:val="TOC1"/>
        <w:rPr>
          <w:rFonts w:asciiTheme="minorHAnsi" w:eastAsiaTheme="minorEastAsia" w:hAnsiTheme="minorHAnsi" w:cstheme="minorBidi"/>
          <w:b/>
          <w:sz w:val="22"/>
        </w:rPr>
      </w:pPr>
      <w:hyperlink w:anchor="_Toc536721490" w:history="1">
        <w:r w:rsidR="00B23E67" w:rsidRPr="00B23E67">
          <w:rPr>
            <w:rStyle w:val="Hyperlink"/>
            <w:b/>
          </w:rPr>
          <w:t>ACKNOWLEDGEMENTS</w:t>
        </w:r>
        <w:r w:rsidR="00B23E67" w:rsidRPr="00B23E67">
          <w:rPr>
            <w:b/>
            <w:webHidden/>
          </w:rPr>
          <w:tab/>
        </w:r>
        <w:r w:rsidR="00981562" w:rsidRPr="00B23E67">
          <w:rPr>
            <w:b/>
            <w:webHidden/>
          </w:rPr>
          <w:fldChar w:fldCharType="begin"/>
        </w:r>
        <w:r w:rsidR="00B23E67" w:rsidRPr="00B23E67">
          <w:rPr>
            <w:b/>
            <w:webHidden/>
          </w:rPr>
          <w:instrText xml:space="preserve"> PAGEREF _Toc536721490 \h </w:instrText>
        </w:r>
        <w:r w:rsidR="00981562" w:rsidRPr="00B23E67">
          <w:rPr>
            <w:b/>
            <w:webHidden/>
          </w:rPr>
        </w:r>
        <w:r w:rsidR="00981562" w:rsidRPr="00B23E67">
          <w:rPr>
            <w:b/>
            <w:webHidden/>
          </w:rPr>
          <w:fldChar w:fldCharType="separate"/>
        </w:r>
        <w:r w:rsidR="00036DBA">
          <w:rPr>
            <w:b/>
            <w:webHidden/>
          </w:rPr>
          <w:t>viii</w:t>
        </w:r>
        <w:r w:rsidR="00981562" w:rsidRPr="00B23E67">
          <w:rPr>
            <w:b/>
            <w:webHidden/>
          </w:rPr>
          <w:fldChar w:fldCharType="end"/>
        </w:r>
      </w:hyperlink>
    </w:p>
    <w:p w:rsidR="00B23E67" w:rsidRPr="00B23E67" w:rsidRDefault="00037D26">
      <w:pPr>
        <w:pStyle w:val="TOC1"/>
        <w:rPr>
          <w:rFonts w:asciiTheme="minorHAnsi" w:eastAsiaTheme="minorEastAsia" w:hAnsiTheme="minorHAnsi" w:cstheme="minorBidi"/>
          <w:b/>
          <w:sz w:val="22"/>
        </w:rPr>
      </w:pPr>
      <w:hyperlink w:anchor="_Toc536721491" w:history="1">
        <w:r w:rsidR="00B23E67" w:rsidRPr="00B23E67">
          <w:rPr>
            <w:rStyle w:val="Hyperlink"/>
            <w:rFonts w:eastAsia="Calibri"/>
            <w:b/>
          </w:rPr>
          <w:t>TABLE OF CONTENTS</w:t>
        </w:r>
        <w:r w:rsidR="00B23E67" w:rsidRPr="00B23E67">
          <w:rPr>
            <w:b/>
            <w:webHidden/>
          </w:rPr>
          <w:tab/>
        </w:r>
        <w:r w:rsidR="00981562" w:rsidRPr="00B23E67">
          <w:rPr>
            <w:b/>
            <w:webHidden/>
          </w:rPr>
          <w:fldChar w:fldCharType="begin"/>
        </w:r>
        <w:r w:rsidR="00B23E67" w:rsidRPr="00B23E67">
          <w:rPr>
            <w:b/>
            <w:webHidden/>
          </w:rPr>
          <w:instrText xml:space="preserve"> PAGEREF _Toc536721491 \h </w:instrText>
        </w:r>
        <w:r w:rsidR="00981562" w:rsidRPr="00B23E67">
          <w:rPr>
            <w:b/>
            <w:webHidden/>
          </w:rPr>
        </w:r>
        <w:r w:rsidR="00981562" w:rsidRPr="00B23E67">
          <w:rPr>
            <w:b/>
            <w:webHidden/>
          </w:rPr>
          <w:fldChar w:fldCharType="separate"/>
        </w:r>
        <w:r w:rsidR="00036DBA">
          <w:rPr>
            <w:b/>
            <w:webHidden/>
          </w:rPr>
          <w:t>ix</w:t>
        </w:r>
        <w:r w:rsidR="00981562" w:rsidRPr="00B23E67">
          <w:rPr>
            <w:b/>
            <w:webHidden/>
          </w:rPr>
          <w:fldChar w:fldCharType="end"/>
        </w:r>
      </w:hyperlink>
    </w:p>
    <w:p w:rsidR="00B23E67" w:rsidRPr="00B23E67" w:rsidRDefault="00037D26">
      <w:pPr>
        <w:pStyle w:val="TOC1"/>
        <w:rPr>
          <w:rFonts w:asciiTheme="minorHAnsi" w:eastAsiaTheme="minorEastAsia" w:hAnsiTheme="minorHAnsi" w:cstheme="minorBidi"/>
          <w:b/>
          <w:sz w:val="22"/>
        </w:rPr>
      </w:pPr>
      <w:hyperlink w:anchor="_Toc536721492" w:history="1">
        <w:r w:rsidR="00B23E67" w:rsidRPr="00B23E67">
          <w:rPr>
            <w:rStyle w:val="Hyperlink"/>
            <w:b/>
          </w:rPr>
          <w:t xml:space="preserve">LIST OF </w:t>
        </w:r>
        <w:r w:rsidR="00F86F0A">
          <w:rPr>
            <w:rStyle w:val="Hyperlink"/>
            <w:b/>
          </w:rPr>
          <w:t>TABLES</w:t>
        </w:r>
        <w:r w:rsidR="00B23E67" w:rsidRPr="00B23E67">
          <w:rPr>
            <w:b/>
            <w:webHidden/>
          </w:rPr>
          <w:tab/>
        </w:r>
        <w:r w:rsidR="00981562" w:rsidRPr="00B23E67">
          <w:rPr>
            <w:b/>
            <w:webHidden/>
          </w:rPr>
          <w:fldChar w:fldCharType="begin"/>
        </w:r>
        <w:r w:rsidR="00B23E67" w:rsidRPr="00B23E67">
          <w:rPr>
            <w:b/>
            <w:webHidden/>
          </w:rPr>
          <w:instrText xml:space="preserve"> PAGEREF _Toc536721492 \h </w:instrText>
        </w:r>
        <w:r w:rsidR="00981562" w:rsidRPr="00B23E67">
          <w:rPr>
            <w:b/>
            <w:webHidden/>
          </w:rPr>
        </w:r>
        <w:r w:rsidR="00981562" w:rsidRPr="00B23E67">
          <w:rPr>
            <w:b/>
            <w:webHidden/>
          </w:rPr>
          <w:fldChar w:fldCharType="separate"/>
        </w:r>
        <w:r w:rsidR="00036DBA">
          <w:rPr>
            <w:b/>
            <w:webHidden/>
          </w:rPr>
          <w:t>xi</w:t>
        </w:r>
        <w:r w:rsidR="00981562" w:rsidRPr="00B23E67">
          <w:rPr>
            <w:b/>
            <w:webHidden/>
          </w:rPr>
          <w:fldChar w:fldCharType="end"/>
        </w:r>
      </w:hyperlink>
    </w:p>
    <w:p w:rsidR="00B23E67" w:rsidRDefault="00037D26">
      <w:pPr>
        <w:pStyle w:val="TOC1"/>
        <w:rPr>
          <w:b/>
        </w:rPr>
      </w:pPr>
      <w:hyperlink w:anchor="_Toc536721493" w:history="1">
        <w:r w:rsidR="00B23E67" w:rsidRPr="00B23E67">
          <w:rPr>
            <w:rStyle w:val="Hyperlink"/>
            <w:b/>
          </w:rPr>
          <w:t xml:space="preserve">LIST OF </w:t>
        </w:r>
        <w:r w:rsidR="00F86F0A">
          <w:rPr>
            <w:rStyle w:val="Hyperlink"/>
            <w:b/>
          </w:rPr>
          <w:t>FIGURE</w:t>
        </w:r>
        <w:r w:rsidR="00B23E67" w:rsidRPr="00B23E67">
          <w:rPr>
            <w:rStyle w:val="Hyperlink"/>
            <w:b/>
          </w:rPr>
          <w:t>S</w:t>
        </w:r>
        <w:r w:rsidR="00B23E67" w:rsidRPr="00B23E67">
          <w:rPr>
            <w:b/>
            <w:webHidden/>
          </w:rPr>
          <w:tab/>
        </w:r>
        <w:r w:rsidR="00981562" w:rsidRPr="00B23E67">
          <w:rPr>
            <w:b/>
            <w:webHidden/>
          </w:rPr>
          <w:fldChar w:fldCharType="begin"/>
        </w:r>
        <w:r w:rsidR="00B23E67" w:rsidRPr="00B23E67">
          <w:rPr>
            <w:b/>
            <w:webHidden/>
          </w:rPr>
          <w:instrText xml:space="preserve"> PAGEREF _Toc536721493 \h </w:instrText>
        </w:r>
        <w:r w:rsidR="00981562" w:rsidRPr="00B23E67">
          <w:rPr>
            <w:b/>
            <w:webHidden/>
          </w:rPr>
        </w:r>
        <w:r w:rsidR="00981562" w:rsidRPr="00B23E67">
          <w:rPr>
            <w:b/>
            <w:webHidden/>
          </w:rPr>
          <w:fldChar w:fldCharType="separate"/>
        </w:r>
        <w:r w:rsidR="00036DBA">
          <w:rPr>
            <w:b/>
            <w:webHidden/>
          </w:rPr>
          <w:t>xii</w:t>
        </w:r>
        <w:r w:rsidR="00981562" w:rsidRPr="00B23E67">
          <w:rPr>
            <w:b/>
            <w:webHidden/>
          </w:rPr>
          <w:fldChar w:fldCharType="end"/>
        </w:r>
      </w:hyperlink>
    </w:p>
    <w:p w:rsidR="000D3DFA" w:rsidRPr="000D3DFA" w:rsidRDefault="000D3DFA" w:rsidP="000D3DFA">
      <w:pPr>
        <w:pStyle w:val="TOC1"/>
        <w:rPr>
          <w:rFonts w:asciiTheme="minorHAnsi" w:eastAsiaTheme="minorEastAsia" w:hAnsiTheme="minorHAnsi" w:cstheme="minorBidi"/>
          <w:b/>
          <w:sz w:val="22"/>
        </w:rPr>
      </w:pPr>
      <w:r w:rsidRPr="000D3DFA">
        <w:rPr>
          <w:b/>
        </w:rPr>
        <w:t>LIST OF SYMBOLS</w:t>
      </w:r>
      <w:r w:rsidR="00476B63">
        <w:rPr>
          <w:b/>
        </w:rPr>
        <w:t xml:space="preserve"> (if any)</w:t>
      </w:r>
      <w:hyperlink w:anchor="_Toc536721495" w:history="1">
        <w:r w:rsidRPr="000D3DFA">
          <w:rPr>
            <w:b/>
            <w:webHidden/>
          </w:rPr>
          <w:tab/>
        </w:r>
        <w:r>
          <w:rPr>
            <w:b/>
            <w:webHidden/>
          </w:rPr>
          <w:t>xiii</w:t>
        </w:r>
      </w:hyperlink>
    </w:p>
    <w:p w:rsidR="00B23E67" w:rsidRPr="00B23E67" w:rsidRDefault="00476B63">
      <w:pPr>
        <w:pStyle w:val="TOC1"/>
        <w:rPr>
          <w:rFonts w:asciiTheme="minorHAnsi" w:eastAsiaTheme="minorEastAsia" w:hAnsiTheme="minorHAnsi" w:cstheme="minorBidi"/>
          <w:b/>
          <w:sz w:val="22"/>
        </w:rPr>
      </w:pPr>
      <w:r w:rsidRPr="00476B63">
        <w:rPr>
          <w:b/>
        </w:rPr>
        <w:t>LIST OF</w:t>
      </w:r>
      <w:r w:rsidR="00CD71DD">
        <w:rPr>
          <w:b/>
        </w:rPr>
        <w:t xml:space="preserve"> </w:t>
      </w:r>
      <w:hyperlink w:anchor="_Toc536721494" w:history="1">
        <w:r w:rsidR="00B23E67" w:rsidRPr="00B23E67">
          <w:rPr>
            <w:rStyle w:val="Hyperlink"/>
            <w:b/>
          </w:rPr>
          <w:t>ABBREVIATIONS</w:t>
        </w:r>
        <w:r>
          <w:rPr>
            <w:rStyle w:val="Hyperlink"/>
            <w:b/>
          </w:rPr>
          <w:t xml:space="preserve"> (if any)</w:t>
        </w:r>
        <w:r w:rsidR="00B23E67" w:rsidRPr="00B23E67">
          <w:rPr>
            <w:b/>
            <w:webHidden/>
          </w:rPr>
          <w:tab/>
        </w:r>
        <w:r w:rsidR="00981562" w:rsidRPr="00B23E67">
          <w:rPr>
            <w:b/>
            <w:webHidden/>
          </w:rPr>
          <w:fldChar w:fldCharType="begin"/>
        </w:r>
        <w:r w:rsidR="00B23E67" w:rsidRPr="00B23E67">
          <w:rPr>
            <w:b/>
            <w:webHidden/>
          </w:rPr>
          <w:instrText xml:space="preserve"> PAGEREF _Toc536721494 \h </w:instrText>
        </w:r>
        <w:r w:rsidR="00981562" w:rsidRPr="00B23E67">
          <w:rPr>
            <w:b/>
            <w:webHidden/>
          </w:rPr>
        </w:r>
        <w:r w:rsidR="00981562" w:rsidRPr="00B23E67">
          <w:rPr>
            <w:b/>
            <w:webHidden/>
          </w:rPr>
          <w:fldChar w:fldCharType="separate"/>
        </w:r>
        <w:r w:rsidR="00036DBA">
          <w:rPr>
            <w:b/>
            <w:webHidden/>
          </w:rPr>
          <w:t>xi</w:t>
        </w:r>
        <w:r w:rsidR="008C1532">
          <w:rPr>
            <w:b/>
            <w:webHidden/>
          </w:rPr>
          <w:t>v</w:t>
        </w:r>
        <w:r w:rsidR="00981562" w:rsidRPr="00B23E67">
          <w:rPr>
            <w:b/>
            <w:webHidden/>
          </w:rPr>
          <w:fldChar w:fldCharType="end"/>
        </w:r>
      </w:hyperlink>
    </w:p>
    <w:p w:rsidR="00B23E67" w:rsidRDefault="000D3DFA">
      <w:pPr>
        <w:pStyle w:val="TOC1"/>
        <w:rPr>
          <w:rFonts w:asciiTheme="minorHAnsi" w:eastAsiaTheme="minorEastAsia" w:hAnsiTheme="minorHAnsi" w:cstheme="minorBidi"/>
          <w:sz w:val="22"/>
        </w:rPr>
      </w:pPr>
      <w:r w:rsidRPr="000D3DFA">
        <w:rPr>
          <w:b/>
        </w:rPr>
        <w:t>CHAPTER I</w:t>
      </w:r>
      <w:r>
        <w:t>:</w:t>
      </w:r>
      <w:r w:rsidR="00CD71DD">
        <w:t xml:space="preserve"> </w:t>
      </w:r>
      <w:hyperlink w:anchor="_Toc536721496" w:history="1">
        <w:r w:rsidR="00B23E67" w:rsidRPr="00B23E67">
          <w:rPr>
            <w:rStyle w:val="Hyperlink"/>
            <w:b/>
          </w:rPr>
          <w:t>INTRODUCTION</w:t>
        </w:r>
        <w:r w:rsidR="00B23E67" w:rsidRPr="00B23E67">
          <w:rPr>
            <w:b/>
            <w:webHidden/>
          </w:rPr>
          <w:tab/>
        </w:r>
        <w:r w:rsidR="00981562" w:rsidRPr="00B23E67">
          <w:rPr>
            <w:b/>
            <w:webHidden/>
          </w:rPr>
          <w:fldChar w:fldCharType="begin"/>
        </w:r>
        <w:r w:rsidR="00B23E67" w:rsidRPr="00B23E67">
          <w:rPr>
            <w:b/>
            <w:webHidden/>
          </w:rPr>
          <w:instrText xml:space="preserve"> PAGEREF _Toc536721496 \h </w:instrText>
        </w:r>
        <w:r w:rsidR="00981562" w:rsidRPr="00B23E67">
          <w:rPr>
            <w:b/>
            <w:webHidden/>
          </w:rPr>
        </w:r>
        <w:r w:rsidR="00981562" w:rsidRPr="00B23E67">
          <w:rPr>
            <w:b/>
            <w:webHidden/>
          </w:rPr>
          <w:fldChar w:fldCharType="separate"/>
        </w:r>
        <w:r w:rsidR="00036DBA">
          <w:rPr>
            <w:b/>
            <w:webHidden/>
          </w:rPr>
          <w:t>1</w:t>
        </w:r>
        <w:r w:rsidR="00981562" w:rsidRPr="00B23E67">
          <w:rPr>
            <w:b/>
            <w:webHidden/>
          </w:rPr>
          <w:fldChar w:fldCharType="end"/>
        </w:r>
      </w:hyperlink>
    </w:p>
    <w:p w:rsidR="005B308B" w:rsidRPr="00F25233" w:rsidRDefault="00037D26" w:rsidP="005B308B">
      <w:pPr>
        <w:pStyle w:val="TOC2"/>
        <w:rPr>
          <w:rStyle w:val="Hyperlink"/>
          <w:u w:val="none"/>
        </w:rPr>
      </w:pPr>
      <w:hyperlink w:anchor="_Toc536721503" w:history="1">
        <w:r w:rsidR="005B308B">
          <w:rPr>
            <w:rStyle w:val="Hyperlink"/>
            <w:noProof/>
          </w:rPr>
          <w:t>1</w:t>
        </w:r>
        <w:r w:rsidR="005B308B" w:rsidRPr="007C603F">
          <w:rPr>
            <w:rStyle w:val="Hyperlink"/>
            <w:noProof/>
          </w:rPr>
          <w:t>.1</w:t>
        </w:r>
        <w:r w:rsidR="005B308B">
          <w:rPr>
            <w:rStyle w:val="Hyperlink"/>
            <w:noProof/>
          </w:rPr>
          <w:t>.</w:t>
        </w:r>
        <w:r w:rsidR="00CD71DD">
          <w:rPr>
            <w:rStyle w:val="Hyperlink"/>
            <w:noProof/>
          </w:rPr>
          <w:t xml:space="preserve"> </w:t>
        </w:r>
        <w:r w:rsidR="005B308B">
          <w:rPr>
            <w:rStyle w:val="Hyperlink"/>
            <w:noProof/>
          </w:rPr>
          <w:t>Heading 1</w:t>
        </w:r>
        <w:r w:rsidR="005B308B" w:rsidRPr="00823C66">
          <w:rPr>
            <w:rStyle w:val="Hyperlink"/>
            <w:webHidden/>
          </w:rPr>
          <w:tab/>
        </w:r>
        <w:r w:rsidR="000D3DFA">
          <w:rPr>
            <w:rStyle w:val="Hyperlink"/>
            <w:webHidden/>
          </w:rPr>
          <w:t>1</w:t>
        </w:r>
      </w:hyperlink>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1.1.1.</w:t>
        </w:r>
        <w:r w:rsidR="00CD71DD">
          <w:rPr>
            <w:rStyle w:val="Hyperlink"/>
            <w:noProof/>
          </w:rPr>
          <w:t xml:space="preserve"> </w:t>
        </w:r>
        <w:r w:rsidR="005B308B">
          <w:rPr>
            <w:rStyle w:val="Hyperlink"/>
            <w:noProof/>
          </w:rPr>
          <w:t>Heading 2</w:t>
        </w:r>
        <w:r w:rsidR="000D3DFA">
          <w:rPr>
            <w:noProof/>
            <w:webHidden/>
          </w:rPr>
          <w:tab/>
          <w:t>3</w:t>
        </w:r>
      </w:hyperlink>
    </w:p>
    <w:p w:rsidR="005B308B" w:rsidRDefault="00037D26" w:rsidP="005B308B">
      <w:pPr>
        <w:pStyle w:val="TOC3"/>
        <w:rPr>
          <w:rFonts w:asciiTheme="minorHAnsi" w:eastAsiaTheme="minorEastAsia" w:hAnsiTheme="minorHAnsi" w:cstheme="minorBidi"/>
          <w:noProof/>
          <w:sz w:val="22"/>
        </w:rPr>
      </w:pPr>
      <w:hyperlink w:anchor="_Toc536721505" w:history="1">
        <w:r w:rsidR="005B308B">
          <w:rPr>
            <w:rStyle w:val="Hyperlink"/>
            <w:noProof/>
          </w:rPr>
          <w:t>1</w:t>
        </w:r>
        <w:r w:rsidR="005B308B" w:rsidRPr="007C603F">
          <w:rPr>
            <w:rStyle w:val="Hyperlink"/>
            <w:noProof/>
          </w:rPr>
          <w:t>.</w:t>
        </w:r>
        <w:r w:rsidR="005B308B">
          <w:rPr>
            <w:rStyle w:val="Hyperlink"/>
            <w:noProof/>
          </w:rPr>
          <w:t>1</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0D3DFA">
        <w:rPr>
          <w:noProof/>
        </w:rPr>
        <w:t>8</w:t>
      </w:r>
    </w:p>
    <w:p w:rsidR="005B308B" w:rsidRDefault="00037D26" w:rsidP="005B308B">
      <w:pPr>
        <w:pStyle w:val="TOC2"/>
        <w:rPr>
          <w:noProof/>
        </w:rPr>
      </w:pPr>
      <w:hyperlink w:anchor="_Toc536721507" w:history="1">
        <w:r w:rsidR="005B308B">
          <w:rPr>
            <w:rStyle w:val="Hyperlink"/>
            <w:noProof/>
          </w:rPr>
          <w:t>1.2.</w:t>
        </w:r>
        <w:r w:rsidR="00CD71DD">
          <w:rPr>
            <w:rStyle w:val="Hyperlink"/>
            <w:noProof/>
          </w:rPr>
          <w:t xml:space="preserve"> </w:t>
        </w:r>
        <w:r w:rsidR="005B308B">
          <w:rPr>
            <w:rStyle w:val="Hyperlink"/>
            <w:noProof/>
          </w:rPr>
          <w:t>Heading 1</w:t>
        </w:r>
        <w:r w:rsidR="005B308B">
          <w:rPr>
            <w:noProof/>
            <w:webHidden/>
          </w:rPr>
          <w:tab/>
        </w:r>
      </w:hyperlink>
      <w:r w:rsidR="000D3DFA">
        <w:rPr>
          <w:noProof/>
        </w:rPr>
        <w:t>10</w:t>
      </w:r>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1.2.1.</w:t>
        </w:r>
        <w:r w:rsidR="00CD71DD">
          <w:rPr>
            <w:rStyle w:val="Hyperlink"/>
            <w:noProof/>
          </w:rPr>
          <w:t xml:space="preserve"> </w:t>
        </w:r>
        <w:r w:rsidR="005B308B">
          <w:rPr>
            <w:rStyle w:val="Hyperlink"/>
            <w:noProof/>
          </w:rPr>
          <w:t>Heading 2</w:t>
        </w:r>
        <w:r w:rsidR="000D3DFA">
          <w:rPr>
            <w:noProof/>
            <w:webHidden/>
          </w:rPr>
          <w:tab/>
          <w:t>11</w:t>
        </w:r>
      </w:hyperlink>
    </w:p>
    <w:p w:rsidR="005B308B" w:rsidRDefault="00037D26" w:rsidP="005B308B">
      <w:pPr>
        <w:pStyle w:val="TOC3"/>
        <w:rPr>
          <w:rFonts w:asciiTheme="minorHAnsi" w:eastAsiaTheme="minorEastAsia" w:hAnsiTheme="minorHAnsi" w:cstheme="minorBidi"/>
          <w:noProof/>
          <w:sz w:val="22"/>
        </w:rPr>
      </w:pPr>
      <w:hyperlink w:anchor="_Toc536721505" w:history="1">
        <w:r w:rsidR="005B308B">
          <w:rPr>
            <w:rStyle w:val="Hyperlink"/>
            <w:noProof/>
          </w:rPr>
          <w:t>1</w:t>
        </w:r>
        <w:r w:rsidR="005B308B" w:rsidRPr="007C603F">
          <w:rPr>
            <w:rStyle w:val="Hyperlink"/>
            <w:noProof/>
          </w:rPr>
          <w:t>.</w:t>
        </w:r>
        <w:r w:rsidR="005B308B">
          <w:rPr>
            <w:rStyle w:val="Hyperlink"/>
            <w:noProof/>
          </w:rPr>
          <w:t>2</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0D3DFA">
        <w:rPr>
          <w:noProof/>
        </w:rPr>
        <w:t>14</w:t>
      </w:r>
    </w:p>
    <w:p w:rsidR="005B308B" w:rsidRDefault="00037D26" w:rsidP="005B308B">
      <w:pPr>
        <w:pStyle w:val="TOC2"/>
        <w:rPr>
          <w:noProof/>
        </w:rPr>
      </w:pPr>
      <w:hyperlink w:anchor="_Toc536721507" w:history="1">
        <w:r w:rsidR="005B308B">
          <w:rPr>
            <w:rStyle w:val="Hyperlink"/>
            <w:noProof/>
          </w:rPr>
          <w:t>1.3.</w:t>
        </w:r>
        <w:r w:rsidR="00CD71DD">
          <w:rPr>
            <w:rStyle w:val="Hyperlink"/>
            <w:noProof/>
          </w:rPr>
          <w:t xml:space="preserve"> </w:t>
        </w:r>
        <w:r w:rsidR="005B308B">
          <w:rPr>
            <w:rStyle w:val="Hyperlink"/>
            <w:noProof/>
          </w:rPr>
          <w:t>Heading 1</w:t>
        </w:r>
        <w:r w:rsidR="005B308B">
          <w:rPr>
            <w:noProof/>
            <w:webHidden/>
          </w:rPr>
          <w:tab/>
        </w:r>
      </w:hyperlink>
      <w:r w:rsidR="005B308B">
        <w:rPr>
          <w:noProof/>
        </w:rPr>
        <w:t>18</w:t>
      </w:r>
    </w:p>
    <w:p w:rsidR="005B308B" w:rsidRPr="00F25233" w:rsidRDefault="00037D26" w:rsidP="005B308B">
      <w:pPr>
        <w:pStyle w:val="TOC2"/>
        <w:rPr>
          <w:rStyle w:val="Hyperlink"/>
          <w:u w:val="none"/>
        </w:rPr>
      </w:pPr>
      <w:hyperlink w:anchor="_Toc536721503" w:history="1">
        <w:r w:rsidR="005B308B">
          <w:rPr>
            <w:rStyle w:val="Hyperlink"/>
            <w:noProof/>
          </w:rPr>
          <w:t>1.4.</w:t>
        </w:r>
        <w:r w:rsidR="00CD71DD">
          <w:rPr>
            <w:rStyle w:val="Hyperlink"/>
            <w:noProof/>
          </w:rPr>
          <w:t xml:space="preserve"> </w:t>
        </w:r>
        <w:r w:rsidR="005B308B">
          <w:rPr>
            <w:rStyle w:val="Hyperlink"/>
            <w:noProof/>
          </w:rPr>
          <w:t>Heading 1</w:t>
        </w:r>
        <w:r w:rsidR="005B308B" w:rsidRPr="00823C66">
          <w:rPr>
            <w:rStyle w:val="Hyperlink"/>
            <w:webHidden/>
          </w:rPr>
          <w:tab/>
        </w:r>
        <w:r w:rsidR="000D3DFA">
          <w:rPr>
            <w:rStyle w:val="Hyperlink"/>
            <w:webHidden/>
          </w:rPr>
          <w:t>20</w:t>
        </w:r>
      </w:hyperlink>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1.4.1.</w:t>
        </w:r>
        <w:r w:rsidR="00CD71DD">
          <w:rPr>
            <w:rStyle w:val="Hyperlink"/>
            <w:noProof/>
          </w:rPr>
          <w:t xml:space="preserve"> </w:t>
        </w:r>
        <w:r w:rsidR="005B308B">
          <w:rPr>
            <w:rStyle w:val="Hyperlink"/>
            <w:noProof/>
          </w:rPr>
          <w:t>Heading 2</w:t>
        </w:r>
        <w:r w:rsidR="000D3DFA">
          <w:rPr>
            <w:noProof/>
            <w:webHidden/>
          </w:rPr>
          <w:tab/>
          <w:t>23</w:t>
        </w:r>
      </w:hyperlink>
    </w:p>
    <w:p w:rsidR="005B308B" w:rsidRDefault="00037D26" w:rsidP="005B308B">
      <w:pPr>
        <w:pStyle w:val="TOC3"/>
        <w:rPr>
          <w:noProof/>
        </w:rPr>
      </w:pPr>
      <w:hyperlink w:anchor="_Toc536721505" w:history="1">
        <w:r w:rsidR="005B308B">
          <w:rPr>
            <w:rStyle w:val="Hyperlink"/>
            <w:noProof/>
          </w:rPr>
          <w:t>1</w:t>
        </w:r>
        <w:r w:rsidR="005B308B" w:rsidRPr="007C603F">
          <w:rPr>
            <w:rStyle w:val="Hyperlink"/>
            <w:noProof/>
          </w:rPr>
          <w:t>.</w:t>
        </w:r>
        <w:r w:rsidR="005B308B">
          <w:rPr>
            <w:rStyle w:val="Hyperlink"/>
            <w:noProof/>
          </w:rPr>
          <w:t>4</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0D3DFA">
        <w:rPr>
          <w:noProof/>
        </w:rPr>
        <w:t>25</w:t>
      </w:r>
    </w:p>
    <w:p w:rsidR="005B308B" w:rsidRDefault="00037D26" w:rsidP="005B308B">
      <w:pPr>
        <w:pStyle w:val="TOC3"/>
        <w:rPr>
          <w:rFonts w:asciiTheme="minorHAnsi" w:eastAsiaTheme="minorEastAsia" w:hAnsiTheme="minorHAnsi" w:cstheme="minorBidi"/>
          <w:noProof/>
          <w:sz w:val="22"/>
        </w:rPr>
      </w:pPr>
      <w:hyperlink w:anchor="_Toc536721505" w:history="1">
        <w:r w:rsidR="005B308B">
          <w:rPr>
            <w:rStyle w:val="Hyperlink"/>
            <w:noProof/>
          </w:rPr>
          <w:t>1</w:t>
        </w:r>
        <w:r w:rsidR="005B308B" w:rsidRPr="007C603F">
          <w:rPr>
            <w:rStyle w:val="Hyperlink"/>
            <w:noProof/>
          </w:rPr>
          <w:t>.</w:t>
        </w:r>
        <w:r w:rsidR="005B308B">
          <w:rPr>
            <w:rStyle w:val="Hyperlink"/>
            <w:noProof/>
          </w:rPr>
          <w:t>4</w:t>
        </w:r>
        <w:r w:rsidR="005B308B" w:rsidRPr="007C603F">
          <w:rPr>
            <w:rStyle w:val="Hyperlink"/>
            <w:noProof/>
          </w:rPr>
          <w:t>.1</w:t>
        </w:r>
        <w:r w:rsidR="005B308B">
          <w:rPr>
            <w:rStyle w:val="Hyperlink"/>
            <w:noProof/>
          </w:rPr>
          <w:t>.2.</w:t>
        </w:r>
        <w:r w:rsidR="00CD71DD">
          <w:rPr>
            <w:rStyle w:val="Hyperlink"/>
            <w:noProof/>
          </w:rPr>
          <w:t xml:space="preserve"> </w:t>
        </w:r>
        <w:r w:rsidR="005B308B">
          <w:rPr>
            <w:rStyle w:val="Hyperlink"/>
            <w:noProof/>
          </w:rPr>
          <w:t>Heading 3</w:t>
        </w:r>
        <w:r w:rsidR="005B308B">
          <w:rPr>
            <w:noProof/>
            <w:webHidden/>
          </w:rPr>
          <w:tab/>
        </w:r>
      </w:hyperlink>
      <w:r w:rsidR="000D3DFA">
        <w:rPr>
          <w:noProof/>
        </w:rPr>
        <w:t>26</w:t>
      </w:r>
    </w:p>
    <w:p w:rsidR="00B23E67" w:rsidRPr="00B23E67" w:rsidRDefault="00037D26">
      <w:pPr>
        <w:pStyle w:val="TOC1"/>
        <w:rPr>
          <w:rFonts w:asciiTheme="minorHAnsi" w:eastAsiaTheme="minorEastAsia" w:hAnsiTheme="minorHAnsi" w:cstheme="minorBidi"/>
          <w:b/>
          <w:sz w:val="22"/>
        </w:rPr>
      </w:pPr>
      <w:hyperlink w:anchor="_Toc536721501" w:history="1">
        <w:r w:rsidR="00B23E67" w:rsidRPr="00B23E67">
          <w:rPr>
            <w:rStyle w:val="Hyperlink"/>
            <w:b/>
          </w:rPr>
          <w:t>CHAPTER II</w:t>
        </w:r>
        <w:r w:rsidR="000D3DFA">
          <w:rPr>
            <w:rStyle w:val="Hyperlink"/>
            <w:b/>
          </w:rPr>
          <w:t>: NAME OF CHAPTER</w:t>
        </w:r>
        <w:r w:rsidR="00B23E67" w:rsidRPr="00B23E67">
          <w:rPr>
            <w:b/>
            <w:webHidden/>
          </w:rPr>
          <w:tab/>
        </w:r>
      </w:hyperlink>
      <w:r w:rsidR="000D3DFA">
        <w:rPr>
          <w:b/>
        </w:rPr>
        <w:t>28</w:t>
      </w:r>
    </w:p>
    <w:p w:rsidR="00B23E67" w:rsidRPr="00F25233" w:rsidRDefault="00037D26" w:rsidP="006E2660">
      <w:pPr>
        <w:pStyle w:val="TOC2"/>
        <w:rPr>
          <w:rStyle w:val="Hyperlink"/>
          <w:u w:val="none"/>
        </w:rPr>
      </w:pPr>
      <w:hyperlink w:anchor="_Toc536721503" w:history="1">
        <w:r w:rsidR="00B23E67" w:rsidRPr="007C603F">
          <w:rPr>
            <w:rStyle w:val="Hyperlink"/>
            <w:noProof/>
          </w:rPr>
          <w:t>2.1</w:t>
        </w:r>
        <w:r w:rsidR="00823C66">
          <w:rPr>
            <w:rStyle w:val="Hyperlink"/>
            <w:noProof/>
          </w:rPr>
          <w:t>.</w:t>
        </w:r>
        <w:r w:rsidR="00CD71DD">
          <w:rPr>
            <w:rStyle w:val="Hyperlink"/>
            <w:noProof/>
          </w:rPr>
          <w:t xml:space="preserve"> </w:t>
        </w:r>
        <w:r w:rsidR="009420B1">
          <w:rPr>
            <w:rStyle w:val="Hyperlink"/>
            <w:noProof/>
          </w:rPr>
          <w:t>Heading 1</w:t>
        </w:r>
        <w:r w:rsidR="00B23E67" w:rsidRPr="00823C66">
          <w:rPr>
            <w:rStyle w:val="Hyperlink"/>
            <w:webHidden/>
          </w:rPr>
          <w:tab/>
        </w:r>
        <w:r w:rsidR="000D3DFA">
          <w:rPr>
            <w:rStyle w:val="Hyperlink"/>
            <w:webHidden/>
          </w:rPr>
          <w:t>28</w:t>
        </w:r>
      </w:hyperlink>
    </w:p>
    <w:p w:rsidR="00B23E67" w:rsidRDefault="00037D26" w:rsidP="0059472F">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823C66">
          <w:rPr>
            <w:rStyle w:val="Hyperlink"/>
            <w:noProof/>
          </w:rPr>
          <w:t>2.1.1.</w:t>
        </w:r>
        <w:r w:rsidR="00CD71DD">
          <w:rPr>
            <w:rStyle w:val="Hyperlink"/>
            <w:noProof/>
          </w:rPr>
          <w:t xml:space="preserve"> </w:t>
        </w:r>
        <w:r w:rsidR="00823C66">
          <w:rPr>
            <w:rStyle w:val="Hyperlink"/>
            <w:noProof/>
          </w:rPr>
          <w:t>Heading 2</w:t>
        </w:r>
        <w:r w:rsidR="00B23E67">
          <w:rPr>
            <w:noProof/>
            <w:webHidden/>
          </w:rPr>
          <w:tab/>
        </w:r>
        <w:r w:rsidR="000D3DFA">
          <w:rPr>
            <w:noProof/>
            <w:webHidden/>
          </w:rPr>
          <w:t>30</w:t>
        </w:r>
      </w:hyperlink>
    </w:p>
    <w:p w:rsidR="00B23E67" w:rsidRDefault="00037D26" w:rsidP="0059472F">
      <w:pPr>
        <w:pStyle w:val="TOC3"/>
        <w:rPr>
          <w:rFonts w:asciiTheme="minorHAnsi" w:eastAsiaTheme="minorEastAsia" w:hAnsiTheme="minorHAnsi" w:cstheme="minorBidi"/>
          <w:noProof/>
          <w:sz w:val="22"/>
        </w:rPr>
      </w:pPr>
      <w:hyperlink w:anchor="_Toc536721505" w:history="1">
        <w:r w:rsidR="00B23E67" w:rsidRPr="007C603F">
          <w:rPr>
            <w:rStyle w:val="Hyperlink"/>
            <w:noProof/>
          </w:rPr>
          <w:t>2.</w:t>
        </w:r>
        <w:r w:rsidR="0059472F">
          <w:rPr>
            <w:rStyle w:val="Hyperlink"/>
            <w:noProof/>
          </w:rPr>
          <w:t>1</w:t>
        </w:r>
        <w:r w:rsidR="00B23E67" w:rsidRPr="007C603F">
          <w:rPr>
            <w:rStyle w:val="Hyperlink"/>
            <w:noProof/>
          </w:rPr>
          <w:t>.1</w:t>
        </w:r>
        <w:r w:rsidR="00823C66">
          <w:rPr>
            <w:rStyle w:val="Hyperlink"/>
            <w:noProof/>
          </w:rPr>
          <w:t>.</w:t>
        </w:r>
        <w:r w:rsidR="0059472F">
          <w:rPr>
            <w:rStyle w:val="Hyperlink"/>
            <w:noProof/>
          </w:rPr>
          <w:t>1.</w:t>
        </w:r>
        <w:r w:rsidR="00CD71DD">
          <w:rPr>
            <w:rStyle w:val="Hyperlink"/>
            <w:noProof/>
          </w:rPr>
          <w:t xml:space="preserve"> </w:t>
        </w:r>
        <w:r w:rsidR="0059472F">
          <w:rPr>
            <w:rStyle w:val="Hyperlink"/>
            <w:noProof/>
          </w:rPr>
          <w:t>Heading 3</w:t>
        </w:r>
        <w:r w:rsidR="00B23E67">
          <w:rPr>
            <w:noProof/>
            <w:webHidden/>
          </w:rPr>
          <w:tab/>
        </w:r>
      </w:hyperlink>
      <w:r w:rsidR="000D3DFA">
        <w:rPr>
          <w:noProof/>
        </w:rPr>
        <w:t>31</w:t>
      </w:r>
    </w:p>
    <w:p w:rsidR="00B23E67" w:rsidRDefault="00037D26" w:rsidP="006E2660">
      <w:pPr>
        <w:pStyle w:val="TOC2"/>
        <w:rPr>
          <w:noProof/>
        </w:rPr>
      </w:pPr>
      <w:hyperlink w:anchor="_Toc536721507" w:history="1">
        <w:r w:rsidR="0059472F">
          <w:rPr>
            <w:rStyle w:val="Hyperlink"/>
            <w:noProof/>
          </w:rPr>
          <w:t>2.2.</w:t>
        </w:r>
        <w:r w:rsidR="00CD71DD">
          <w:rPr>
            <w:rStyle w:val="Hyperlink"/>
            <w:noProof/>
          </w:rPr>
          <w:t xml:space="preserve"> </w:t>
        </w:r>
        <w:r w:rsidR="0059472F">
          <w:rPr>
            <w:rStyle w:val="Hyperlink"/>
            <w:noProof/>
          </w:rPr>
          <w:t>Heading 1</w:t>
        </w:r>
        <w:r w:rsidR="00B23E67">
          <w:rPr>
            <w:noProof/>
            <w:webHidden/>
          </w:rPr>
          <w:tab/>
        </w:r>
      </w:hyperlink>
      <w:r w:rsidR="000D3DFA">
        <w:rPr>
          <w:noProof/>
        </w:rPr>
        <w:t>32</w:t>
      </w:r>
    </w:p>
    <w:p w:rsidR="005B308B" w:rsidRPr="00F25233" w:rsidRDefault="00037D26" w:rsidP="005B308B">
      <w:pPr>
        <w:pStyle w:val="TOC2"/>
        <w:rPr>
          <w:rStyle w:val="Hyperlink"/>
          <w:u w:val="none"/>
        </w:rPr>
      </w:pPr>
      <w:hyperlink w:anchor="_Toc536721503" w:history="1">
        <w:r w:rsidR="005B308B">
          <w:rPr>
            <w:rStyle w:val="Hyperlink"/>
            <w:noProof/>
          </w:rPr>
          <w:t>2.3.</w:t>
        </w:r>
        <w:r w:rsidR="00CD71DD">
          <w:rPr>
            <w:rStyle w:val="Hyperlink"/>
            <w:noProof/>
          </w:rPr>
          <w:t xml:space="preserve"> </w:t>
        </w:r>
        <w:r w:rsidR="005B308B">
          <w:rPr>
            <w:rStyle w:val="Hyperlink"/>
            <w:noProof/>
          </w:rPr>
          <w:t>Heading 1</w:t>
        </w:r>
        <w:r w:rsidR="005B308B" w:rsidRPr="00823C66">
          <w:rPr>
            <w:rStyle w:val="Hyperlink"/>
            <w:webHidden/>
          </w:rPr>
          <w:tab/>
        </w:r>
        <w:r w:rsidR="000D3DFA">
          <w:rPr>
            <w:rStyle w:val="Hyperlink"/>
            <w:webHidden/>
          </w:rPr>
          <w:t>33</w:t>
        </w:r>
      </w:hyperlink>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2.3.1.</w:t>
        </w:r>
        <w:r w:rsidR="00CD71DD">
          <w:rPr>
            <w:rStyle w:val="Hyperlink"/>
            <w:noProof/>
          </w:rPr>
          <w:t xml:space="preserve"> </w:t>
        </w:r>
        <w:r w:rsidR="005B308B">
          <w:rPr>
            <w:rStyle w:val="Hyperlink"/>
            <w:noProof/>
          </w:rPr>
          <w:t>Heading 2</w:t>
        </w:r>
        <w:r w:rsidR="000D3DFA">
          <w:rPr>
            <w:noProof/>
            <w:webHidden/>
          </w:rPr>
          <w:tab/>
          <w:t>35</w:t>
        </w:r>
      </w:hyperlink>
    </w:p>
    <w:p w:rsidR="005B308B" w:rsidRDefault="00037D26" w:rsidP="005B308B">
      <w:pPr>
        <w:pStyle w:val="TOC3"/>
        <w:rPr>
          <w:rFonts w:asciiTheme="minorHAnsi" w:eastAsiaTheme="minorEastAsia" w:hAnsiTheme="minorHAnsi" w:cstheme="minorBidi"/>
          <w:noProof/>
          <w:sz w:val="22"/>
        </w:rPr>
      </w:pPr>
      <w:hyperlink w:anchor="_Toc536721505" w:history="1">
        <w:r w:rsidR="005B308B" w:rsidRPr="007C603F">
          <w:rPr>
            <w:rStyle w:val="Hyperlink"/>
            <w:noProof/>
          </w:rPr>
          <w:t>2.</w:t>
        </w:r>
        <w:r w:rsidR="005B308B">
          <w:rPr>
            <w:rStyle w:val="Hyperlink"/>
            <w:noProof/>
          </w:rPr>
          <w:t>3</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0D3DFA">
        <w:rPr>
          <w:noProof/>
        </w:rPr>
        <w:t>37</w:t>
      </w:r>
    </w:p>
    <w:p w:rsidR="005B308B" w:rsidRPr="00B23E67" w:rsidRDefault="000D3DFA" w:rsidP="005B308B">
      <w:pPr>
        <w:pStyle w:val="TOC1"/>
        <w:rPr>
          <w:rFonts w:asciiTheme="minorHAnsi" w:eastAsiaTheme="minorEastAsia" w:hAnsiTheme="minorHAnsi" w:cstheme="minorBidi"/>
          <w:b/>
          <w:sz w:val="22"/>
        </w:rPr>
      </w:pPr>
      <w:r w:rsidRPr="000D3DFA">
        <w:rPr>
          <w:b/>
        </w:rPr>
        <w:t>CHAPTER III</w:t>
      </w:r>
      <w:r>
        <w:rPr>
          <w:b/>
        </w:rPr>
        <w:t xml:space="preserve">: NAME OF </w:t>
      </w:r>
      <w:hyperlink w:anchor="_Toc536721502" w:history="1">
        <w:r>
          <w:rPr>
            <w:rStyle w:val="Hyperlink"/>
            <w:b/>
          </w:rPr>
          <w:t>CHAPTER</w:t>
        </w:r>
        <w:r w:rsidR="005B308B" w:rsidRPr="00B23E67">
          <w:rPr>
            <w:b/>
            <w:webHidden/>
          </w:rPr>
          <w:tab/>
        </w:r>
        <w:r w:rsidR="00981562" w:rsidRPr="00B23E67">
          <w:rPr>
            <w:b/>
            <w:webHidden/>
          </w:rPr>
          <w:fldChar w:fldCharType="begin"/>
        </w:r>
        <w:r w:rsidR="005B308B" w:rsidRPr="00B23E67">
          <w:rPr>
            <w:b/>
            <w:webHidden/>
          </w:rPr>
          <w:instrText xml:space="preserve"> PAGEREF _Toc536721502 \h </w:instrText>
        </w:r>
        <w:r w:rsidR="00981562" w:rsidRPr="00B23E67">
          <w:rPr>
            <w:b/>
            <w:webHidden/>
          </w:rPr>
        </w:r>
        <w:r w:rsidR="00981562" w:rsidRPr="00B23E67">
          <w:rPr>
            <w:b/>
            <w:webHidden/>
          </w:rPr>
          <w:fldChar w:fldCharType="end"/>
        </w:r>
      </w:hyperlink>
      <w:r w:rsidR="00F86F0A">
        <w:rPr>
          <w:b/>
        </w:rPr>
        <w:t>40</w:t>
      </w:r>
    </w:p>
    <w:p w:rsidR="005B308B" w:rsidRPr="00F25233" w:rsidRDefault="00037D26" w:rsidP="005B308B">
      <w:pPr>
        <w:pStyle w:val="TOC2"/>
        <w:rPr>
          <w:rStyle w:val="Hyperlink"/>
          <w:u w:val="none"/>
        </w:rPr>
      </w:pPr>
      <w:hyperlink w:anchor="_Toc536721503" w:history="1">
        <w:r w:rsidR="005B308B">
          <w:rPr>
            <w:rStyle w:val="Hyperlink"/>
            <w:noProof/>
          </w:rPr>
          <w:t>3</w:t>
        </w:r>
        <w:r w:rsidR="005B308B" w:rsidRPr="007C603F">
          <w:rPr>
            <w:rStyle w:val="Hyperlink"/>
            <w:noProof/>
          </w:rPr>
          <w:t>.1</w:t>
        </w:r>
        <w:r w:rsidR="005B308B">
          <w:rPr>
            <w:rStyle w:val="Hyperlink"/>
            <w:noProof/>
          </w:rPr>
          <w:t>.</w:t>
        </w:r>
        <w:r w:rsidR="00CD71DD">
          <w:rPr>
            <w:rStyle w:val="Hyperlink"/>
            <w:noProof/>
          </w:rPr>
          <w:t xml:space="preserve"> </w:t>
        </w:r>
        <w:r w:rsidR="005B308B">
          <w:rPr>
            <w:rStyle w:val="Hyperlink"/>
            <w:noProof/>
          </w:rPr>
          <w:t>Heading 1</w:t>
        </w:r>
        <w:r w:rsidR="005B308B" w:rsidRPr="00823C66">
          <w:rPr>
            <w:rStyle w:val="Hyperlink"/>
            <w:webHidden/>
          </w:rPr>
          <w:tab/>
        </w:r>
        <w:r w:rsidR="00F86F0A">
          <w:rPr>
            <w:rStyle w:val="Hyperlink"/>
            <w:webHidden/>
          </w:rPr>
          <w:t>42</w:t>
        </w:r>
      </w:hyperlink>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3.1.1.</w:t>
        </w:r>
        <w:r w:rsidR="00CD71DD">
          <w:rPr>
            <w:rStyle w:val="Hyperlink"/>
            <w:noProof/>
          </w:rPr>
          <w:t xml:space="preserve"> </w:t>
        </w:r>
        <w:r w:rsidR="005B308B">
          <w:rPr>
            <w:rStyle w:val="Hyperlink"/>
            <w:noProof/>
          </w:rPr>
          <w:t>Heading 2</w:t>
        </w:r>
        <w:r w:rsidR="00F86F0A">
          <w:rPr>
            <w:noProof/>
            <w:webHidden/>
          </w:rPr>
          <w:tab/>
          <w:t>44</w:t>
        </w:r>
      </w:hyperlink>
    </w:p>
    <w:p w:rsidR="005B308B" w:rsidRDefault="00037D26" w:rsidP="005B308B">
      <w:pPr>
        <w:pStyle w:val="TOC3"/>
        <w:rPr>
          <w:rFonts w:asciiTheme="minorHAnsi" w:eastAsiaTheme="minorEastAsia" w:hAnsiTheme="minorHAnsi" w:cstheme="minorBidi"/>
          <w:noProof/>
          <w:sz w:val="22"/>
        </w:rPr>
      </w:pPr>
      <w:hyperlink w:anchor="_Toc536721505" w:history="1">
        <w:r w:rsidR="005B308B">
          <w:rPr>
            <w:rStyle w:val="Hyperlink"/>
            <w:noProof/>
          </w:rPr>
          <w:t>3</w:t>
        </w:r>
        <w:r w:rsidR="005B308B" w:rsidRPr="007C603F">
          <w:rPr>
            <w:rStyle w:val="Hyperlink"/>
            <w:noProof/>
          </w:rPr>
          <w:t>.</w:t>
        </w:r>
        <w:r w:rsidR="005B308B">
          <w:rPr>
            <w:rStyle w:val="Hyperlink"/>
            <w:noProof/>
          </w:rPr>
          <w:t>1</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F86F0A">
        <w:rPr>
          <w:noProof/>
        </w:rPr>
        <w:t>48</w:t>
      </w:r>
    </w:p>
    <w:p w:rsidR="005B308B" w:rsidRDefault="00037D26" w:rsidP="005B308B">
      <w:pPr>
        <w:pStyle w:val="TOC2"/>
        <w:rPr>
          <w:noProof/>
        </w:rPr>
      </w:pPr>
      <w:hyperlink w:anchor="_Toc536721507" w:history="1">
        <w:r w:rsidR="005B308B">
          <w:rPr>
            <w:rStyle w:val="Hyperlink"/>
            <w:noProof/>
          </w:rPr>
          <w:t>3.2.</w:t>
        </w:r>
        <w:r w:rsidR="00CD71DD">
          <w:rPr>
            <w:rStyle w:val="Hyperlink"/>
            <w:noProof/>
          </w:rPr>
          <w:t xml:space="preserve"> </w:t>
        </w:r>
        <w:r w:rsidR="005B308B">
          <w:rPr>
            <w:rStyle w:val="Hyperlink"/>
            <w:noProof/>
          </w:rPr>
          <w:t>Heading 1</w:t>
        </w:r>
        <w:r w:rsidR="005B308B">
          <w:rPr>
            <w:noProof/>
            <w:webHidden/>
          </w:rPr>
          <w:tab/>
        </w:r>
      </w:hyperlink>
      <w:r w:rsidR="00F86F0A">
        <w:rPr>
          <w:noProof/>
        </w:rPr>
        <w:t>50</w:t>
      </w:r>
    </w:p>
    <w:p w:rsidR="005F1962" w:rsidRDefault="00037D26" w:rsidP="005F1962">
      <w:pPr>
        <w:pStyle w:val="TOC1"/>
        <w:rPr>
          <w:b/>
        </w:rPr>
      </w:pPr>
      <w:hyperlink w:anchor="_Toc536721502" w:history="1">
        <w:r w:rsidR="005F1962">
          <w:rPr>
            <w:rStyle w:val="Hyperlink"/>
            <w:b/>
          </w:rPr>
          <w:t xml:space="preserve">CHAPTER </w:t>
        </w:r>
        <w:r w:rsidR="000D3DFA">
          <w:rPr>
            <w:rStyle w:val="Hyperlink"/>
            <w:b/>
          </w:rPr>
          <w:t>IV: NAME OF CHAPTER</w:t>
        </w:r>
        <w:r w:rsidR="005F1962" w:rsidRPr="00B23E67">
          <w:rPr>
            <w:b/>
            <w:webHidden/>
          </w:rPr>
          <w:tab/>
        </w:r>
        <w:r w:rsidR="00981562" w:rsidRPr="00B23E67">
          <w:rPr>
            <w:b/>
            <w:webHidden/>
          </w:rPr>
          <w:fldChar w:fldCharType="begin"/>
        </w:r>
        <w:r w:rsidR="005F1962" w:rsidRPr="00B23E67">
          <w:rPr>
            <w:b/>
            <w:webHidden/>
          </w:rPr>
          <w:instrText xml:space="preserve"> PAGEREF _Toc536721502 \h </w:instrText>
        </w:r>
        <w:r w:rsidR="00981562" w:rsidRPr="00B23E67">
          <w:rPr>
            <w:b/>
            <w:webHidden/>
          </w:rPr>
        </w:r>
        <w:r w:rsidR="00981562" w:rsidRPr="00B23E67">
          <w:rPr>
            <w:b/>
            <w:webHidden/>
          </w:rPr>
          <w:fldChar w:fldCharType="end"/>
        </w:r>
      </w:hyperlink>
      <w:r w:rsidR="00F86F0A">
        <w:rPr>
          <w:b/>
        </w:rPr>
        <w:t>6</w:t>
      </w:r>
      <w:r w:rsidR="00F25233">
        <w:rPr>
          <w:b/>
        </w:rPr>
        <w:t>0</w:t>
      </w:r>
    </w:p>
    <w:p w:rsidR="005B308B" w:rsidRPr="00F25233" w:rsidRDefault="00037D26" w:rsidP="005B308B">
      <w:pPr>
        <w:pStyle w:val="TOC2"/>
        <w:rPr>
          <w:rStyle w:val="Hyperlink"/>
          <w:u w:val="none"/>
        </w:rPr>
      </w:pPr>
      <w:hyperlink w:anchor="_Toc536721503" w:history="1">
        <w:r w:rsidR="005B308B">
          <w:rPr>
            <w:rStyle w:val="Hyperlink"/>
            <w:noProof/>
          </w:rPr>
          <w:t>4</w:t>
        </w:r>
        <w:r w:rsidR="005B308B" w:rsidRPr="007C603F">
          <w:rPr>
            <w:rStyle w:val="Hyperlink"/>
            <w:noProof/>
          </w:rPr>
          <w:t>.1</w:t>
        </w:r>
        <w:r w:rsidR="005B308B">
          <w:rPr>
            <w:rStyle w:val="Hyperlink"/>
            <w:noProof/>
          </w:rPr>
          <w:t>.</w:t>
        </w:r>
        <w:r w:rsidR="00CD71DD">
          <w:rPr>
            <w:rStyle w:val="Hyperlink"/>
            <w:noProof/>
          </w:rPr>
          <w:t xml:space="preserve"> </w:t>
        </w:r>
        <w:r w:rsidR="005B308B">
          <w:rPr>
            <w:rStyle w:val="Hyperlink"/>
            <w:noProof/>
          </w:rPr>
          <w:t>Heading 1</w:t>
        </w:r>
        <w:r w:rsidR="005B308B" w:rsidRPr="00823C66">
          <w:rPr>
            <w:rStyle w:val="Hyperlink"/>
            <w:webHidden/>
          </w:rPr>
          <w:tab/>
        </w:r>
        <w:r w:rsidR="00F86F0A">
          <w:rPr>
            <w:rStyle w:val="Hyperlink"/>
            <w:webHidden/>
          </w:rPr>
          <w:t>61</w:t>
        </w:r>
      </w:hyperlink>
    </w:p>
    <w:p w:rsidR="005B308B" w:rsidRDefault="00037D26" w:rsidP="005B308B">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5B308B">
          <w:rPr>
            <w:rStyle w:val="Hyperlink"/>
            <w:noProof/>
          </w:rPr>
          <w:t>4.1.1.</w:t>
        </w:r>
        <w:r w:rsidR="00CD71DD">
          <w:rPr>
            <w:rStyle w:val="Hyperlink"/>
            <w:noProof/>
          </w:rPr>
          <w:t xml:space="preserve"> </w:t>
        </w:r>
        <w:r w:rsidR="005B308B">
          <w:rPr>
            <w:rStyle w:val="Hyperlink"/>
            <w:noProof/>
          </w:rPr>
          <w:t>Heading 2</w:t>
        </w:r>
        <w:r w:rsidR="00F86F0A">
          <w:rPr>
            <w:noProof/>
            <w:webHidden/>
          </w:rPr>
          <w:tab/>
          <w:t>62</w:t>
        </w:r>
      </w:hyperlink>
    </w:p>
    <w:p w:rsidR="005B308B" w:rsidRDefault="00037D26" w:rsidP="005B308B">
      <w:pPr>
        <w:pStyle w:val="TOC3"/>
        <w:rPr>
          <w:rFonts w:asciiTheme="minorHAnsi" w:eastAsiaTheme="minorEastAsia" w:hAnsiTheme="minorHAnsi" w:cstheme="minorBidi"/>
          <w:noProof/>
          <w:sz w:val="22"/>
        </w:rPr>
      </w:pPr>
      <w:hyperlink w:anchor="_Toc536721505" w:history="1">
        <w:r w:rsidR="005B308B">
          <w:rPr>
            <w:rStyle w:val="Hyperlink"/>
            <w:noProof/>
          </w:rPr>
          <w:t>4</w:t>
        </w:r>
        <w:r w:rsidR="005B308B" w:rsidRPr="007C603F">
          <w:rPr>
            <w:rStyle w:val="Hyperlink"/>
            <w:noProof/>
          </w:rPr>
          <w:t>.</w:t>
        </w:r>
        <w:r w:rsidR="005B308B">
          <w:rPr>
            <w:rStyle w:val="Hyperlink"/>
            <w:noProof/>
          </w:rPr>
          <w:t>1</w:t>
        </w:r>
        <w:r w:rsidR="005B308B" w:rsidRPr="007C603F">
          <w:rPr>
            <w:rStyle w:val="Hyperlink"/>
            <w:noProof/>
          </w:rPr>
          <w:t>.1</w:t>
        </w:r>
        <w:r w:rsidR="005B308B">
          <w:rPr>
            <w:rStyle w:val="Hyperlink"/>
            <w:noProof/>
          </w:rPr>
          <w:t>.1.</w:t>
        </w:r>
        <w:r w:rsidR="00CD71DD">
          <w:rPr>
            <w:rStyle w:val="Hyperlink"/>
            <w:noProof/>
          </w:rPr>
          <w:t xml:space="preserve"> </w:t>
        </w:r>
        <w:r w:rsidR="005B308B">
          <w:rPr>
            <w:rStyle w:val="Hyperlink"/>
            <w:noProof/>
          </w:rPr>
          <w:t>Heading 3</w:t>
        </w:r>
        <w:r w:rsidR="005B308B">
          <w:rPr>
            <w:noProof/>
            <w:webHidden/>
          </w:rPr>
          <w:tab/>
        </w:r>
      </w:hyperlink>
      <w:r w:rsidR="00F86F0A">
        <w:rPr>
          <w:noProof/>
        </w:rPr>
        <w:t>63</w:t>
      </w:r>
    </w:p>
    <w:p w:rsidR="005B308B" w:rsidRDefault="00037D26" w:rsidP="005B308B">
      <w:pPr>
        <w:pStyle w:val="TOC2"/>
        <w:rPr>
          <w:noProof/>
        </w:rPr>
      </w:pPr>
      <w:hyperlink w:anchor="_Toc536721507" w:history="1">
        <w:r w:rsidR="005B308B">
          <w:rPr>
            <w:rStyle w:val="Hyperlink"/>
            <w:noProof/>
          </w:rPr>
          <w:t>4.2.</w:t>
        </w:r>
        <w:r w:rsidR="00CD71DD">
          <w:rPr>
            <w:rStyle w:val="Hyperlink"/>
            <w:noProof/>
          </w:rPr>
          <w:t xml:space="preserve"> </w:t>
        </w:r>
        <w:r w:rsidR="005B308B">
          <w:rPr>
            <w:rStyle w:val="Hyperlink"/>
            <w:noProof/>
          </w:rPr>
          <w:t>Heading 1</w:t>
        </w:r>
        <w:r w:rsidR="005B308B">
          <w:rPr>
            <w:noProof/>
            <w:webHidden/>
          </w:rPr>
          <w:tab/>
        </w:r>
      </w:hyperlink>
      <w:r w:rsidR="00F86F0A">
        <w:rPr>
          <w:noProof/>
        </w:rPr>
        <w:t>65</w:t>
      </w:r>
    </w:p>
    <w:p w:rsidR="000D3DFA" w:rsidRDefault="00037D26" w:rsidP="000D3DFA">
      <w:pPr>
        <w:pStyle w:val="TOC1"/>
        <w:rPr>
          <w:b/>
        </w:rPr>
      </w:pPr>
      <w:hyperlink w:anchor="_Toc536721502" w:history="1">
        <w:r w:rsidR="000D3DFA">
          <w:rPr>
            <w:rStyle w:val="Hyperlink"/>
            <w:b/>
          </w:rPr>
          <w:t>CHAPTER V: NAME OF CHAPTER</w:t>
        </w:r>
        <w:r w:rsidR="000D3DFA" w:rsidRPr="00B23E67">
          <w:rPr>
            <w:b/>
            <w:webHidden/>
          </w:rPr>
          <w:tab/>
        </w:r>
        <w:r w:rsidR="00981562" w:rsidRPr="00B23E67">
          <w:rPr>
            <w:b/>
            <w:webHidden/>
          </w:rPr>
          <w:fldChar w:fldCharType="begin"/>
        </w:r>
        <w:r w:rsidR="000D3DFA" w:rsidRPr="00B23E67">
          <w:rPr>
            <w:b/>
            <w:webHidden/>
          </w:rPr>
          <w:instrText xml:space="preserve"> PAGEREF _Toc536721502 \h </w:instrText>
        </w:r>
        <w:r w:rsidR="00981562" w:rsidRPr="00B23E67">
          <w:rPr>
            <w:b/>
            <w:webHidden/>
          </w:rPr>
        </w:r>
        <w:r w:rsidR="00981562" w:rsidRPr="00B23E67">
          <w:rPr>
            <w:b/>
            <w:webHidden/>
          </w:rPr>
          <w:fldChar w:fldCharType="end"/>
        </w:r>
      </w:hyperlink>
      <w:r w:rsidR="00F86F0A">
        <w:rPr>
          <w:b/>
        </w:rPr>
        <w:t>70</w:t>
      </w:r>
    </w:p>
    <w:p w:rsidR="000D3DFA" w:rsidRPr="00F25233" w:rsidRDefault="00037D26" w:rsidP="000D3DFA">
      <w:pPr>
        <w:pStyle w:val="TOC2"/>
        <w:rPr>
          <w:rStyle w:val="Hyperlink"/>
          <w:u w:val="none"/>
        </w:rPr>
      </w:pPr>
      <w:hyperlink w:anchor="_Toc536721503" w:history="1">
        <w:r w:rsidR="00F86F0A">
          <w:rPr>
            <w:rStyle w:val="Hyperlink"/>
            <w:noProof/>
          </w:rPr>
          <w:t>5</w:t>
        </w:r>
        <w:r w:rsidR="000D3DFA" w:rsidRPr="007C603F">
          <w:rPr>
            <w:rStyle w:val="Hyperlink"/>
            <w:noProof/>
          </w:rPr>
          <w:t>.1</w:t>
        </w:r>
        <w:r w:rsidR="000D3DFA">
          <w:rPr>
            <w:rStyle w:val="Hyperlink"/>
            <w:noProof/>
          </w:rPr>
          <w:t>.</w:t>
        </w:r>
        <w:r w:rsidR="00CD71DD">
          <w:rPr>
            <w:rStyle w:val="Hyperlink"/>
            <w:noProof/>
          </w:rPr>
          <w:t xml:space="preserve"> </w:t>
        </w:r>
        <w:r w:rsidR="000D3DFA">
          <w:rPr>
            <w:rStyle w:val="Hyperlink"/>
            <w:noProof/>
          </w:rPr>
          <w:t>Heading 1</w:t>
        </w:r>
        <w:r w:rsidR="000D3DFA" w:rsidRPr="00823C66">
          <w:rPr>
            <w:rStyle w:val="Hyperlink"/>
            <w:webHidden/>
          </w:rPr>
          <w:tab/>
        </w:r>
        <w:r w:rsidR="00F86F0A">
          <w:rPr>
            <w:rStyle w:val="Hyperlink"/>
            <w:webHidden/>
          </w:rPr>
          <w:t>71</w:t>
        </w:r>
      </w:hyperlink>
    </w:p>
    <w:p w:rsidR="000D3DFA" w:rsidRDefault="00037D26" w:rsidP="000D3DFA">
      <w:pPr>
        <w:pStyle w:val="TOC2"/>
        <w:tabs>
          <w:tab w:val="clear" w:pos="1100"/>
          <w:tab w:val="left" w:pos="567"/>
        </w:tabs>
        <w:ind w:left="567" w:firstLine="0"/>
        <w:rPr>
          <w:rFonts w:asciiTheme="minorHAnsi" w:eastAsiaTheme="minorEastAsia" w:hAnsiTheme="minorHAnsi" w:cstheme="minorBidi"/>
          <w:noProof/>
          <w:sz w:val="22"/>
        </w:rPr>
      </w:pPr>
      <w:hyperlink w:anchor="_Toc536721504" w:history="1">
        <w:r w:rsidR="00F86F0A">
          <w:rPr>
            <w:rStyle w:val="Hyperlink"/>
            <w:noProof/>
          </w:rPr>
          <w:t>5</w:t>
        </w:r>
        <w:r w:rsidR="000D3DFA">
          <w:rPr>
            <w:rStyle w:val="Hyperlink"/>
            <w:noProof/>
          </w:rPr>
          <w:t>.1.1.</w:t>
        </w:r>
        <w:r w:rsidR="00CD71DD">
          <w:rPr>
            <w:rStyle w:val="Hyperlink"/>
            <w:noProof/>
          </w:rPr>
          <w:t xml:space="preserve"> </w:t>
        </w:r>
        <w:r w:rsidR="000D3DFA">
          <w:rPr>
            <w:rStyle w:val="Hyperlink"/>
            <w:noProof/>
          </w:rPr>
          <w:t>Heading 2</w:t>
        </w:r>
        <w:r w:rsidR="00F86F0A">
          <w:rPr>
            <w:noProof/>
            <w:webHidden/>
          </w:rPr>
          <w:tab/>
          <w:t>72</w:t>
        </w:r>
      </w:hyperlink>
    </w:p>
    <w:p w:rsidR="000D3DFA" w:rsidRDefault="00037D26" w:rsidP="000D3DFA">
      <w:pPr>
        <w:pStyle w:val="TOC3"/>
        <w:rPr>
          <w:rFonts w:asciiTheme="minorHAnsi" w:eastAsiaTheme="minorEastAsia" w:hAnsiTheme="minorHAnsi" w:cstheme="minorBidi"/>
          <w:noProof/>
          <w:sz w:val="22"/>
        </w:rPr>
      </w:pPr>
      <w:hyperlink w:anchor="_Toc536721505" w:history="1">
        <w:r w:rsidR="00F86F0A">
          <w:rPr>
            <w:rStyle w:val="Hyperlink"/>
            <w:noProof/>
          </w:rPr>
          <w:t>5</w:t>
        </w:r>
        <w:r w:rsidR="000D3DFA" w:rsidRPr="007C603F">
          <w:rPr>
            <w:rStyle w:val="Hyperlink"/>
            <w:noProof/>
          </w:rPr>
          <w:t>.</w:t>
        </w:r>
        <w:r w:rsidR="000D3DFA">
          <w:rPr>
            <w:rStyle w:val="Hyperlink"/>
            <w:noProof/>
          </w:rPr>
          <w:t>1</w:t>
        </w:r>
        <w:r w:rsidR="000D3DFA" w:rsidRPr="007C603F">
          <w:rPr>
            <w:rStyle w:val="Hyperlink"/>
            <w:noProof/>
          </w:rPr>
          <w:t>.1</w:t>
        </w:r>
        <w:r w:rsidR="000D3DFA">
          <w:rPr>
            <w:rStyle w:val="Hyperlink"/>
            <w:noProof/>
          </w:rPr>
          <w:t>.1.</w:t>
        </w:r>
        <w:r w:rsidR="00CD71DD">
          <w:rPr>
            <w:rStyle w:val="Hyperlink"/>
            <w:noProof/>
          </w:rPr>
          <w:t xml:space="preserve"> </w:t>
        </w:r>
        <w:r w:rsidR="000D3DFA">
          <w:rPr>
            <w:rStyle w:val="Hyperlink"/>
            <w:noProof/>
          </w:rPr>
          <w:t>Heading 3</w:t>
        </w:r>
        <w:r w:rsidR="000D3DFA">
          <w:rPr>
            <w:noProof/>
            <w:webHidden/>
          </w:rPr>
          <w:tab/>
        </w:r>
      </w:hyperlink>
      <w:r w:rsidR="00F86F0A">
        <w:rPr>
          <w:noProof/>
        </w:rPr>
        <w:t>75</w:t>
      </w:r>
    </w:p>
    <w:p w:rsidR="000D3DFA" w:rsidRDefault="00037D26" w:rsidP="000D3DFA">
      <w:pPr>
        <w:pStyle w:val="TOC2"/>
        <w:rPr>
          <w:noProof/>
        </w:rPr>
      </w:pPr>
      <w:hyperlink w:anchor="_Toc536721507" w:history="1">
        <w:r w:rsidR="00F86F0A">
          <w:rPr>
            <w:rStyle w:val="Hyperlink"/>
            <w:noProof/>
          </w:rPr>
          <w:t>5</w:t>
        </w:r>
        <w:r w:rsidR="000D3DFA">
          <w:rPr>
            <w:rStyle w:val="Hyperlink"/>
            <w:noProof/>
          </w:rPr>
          <w:t>.2.</w:t>
        </w:r>
        <w:r w:rsidR="00CD71DD">
          <w:rPr>
            <w:rStyle w:val="Hyperlink"/>
            <w:noProof/>
          </w:rPr>
          <w:t xml:space="preserve"> </w:t>
        </w:r>
        <w:r w:rsidR="000D3DFA">
          <w:rPr>
            <w:rStyle w:val="Hyperlink"/>
            <w:noProof/>
          </w:rPr>
          <w:t>Heading 1</w:t>
        </w:r>
        <w:r w:rsidR="000D3DFA">
          <w:rPr>
            <w:noProof/>
            <w:webHidden/>
          </w:rPr>
          <w:tab/>
        </w:r>
      </w:hyperlink>
      <w:r w:rsidR="00F86F0A">
        <w:rPr>
          <w:noProof/>
        </w:rPr>
        <w:t>7</w:t>
      </w:r>
      <w:r w:rsidR="000D3DFA">
        <w:rPr>
          <w:noProof/>
        </w:rPr>
        <w:t>8</w:t>
      </w:r>
    </w:p>
    <w:p w:rsidR="00B23E67" w:rsidRPr="00B23E67" w:rsidRDefault="000D3DFA">
      <w:pPr>
        <w:pStyle w:val="TOC1"/>
        <w:rPr>
          <w:rFonts w:asciiTheme="minorHAnsi" w:eastAsiaTheme="minorEastAsia" w:hAnsiTheme="minorHAnsi" w:cstheme="minorBidi"/>
          <w:b/>
          <w:sz w:val="22"/>
        </w:rPr>
      </w:pPr>
      <w:r w:rsidRPr="00F86F0A">
        <w:rPr>
          <w:b/>
        </w:rPr>
        <w:t>CHAPTER V</w:t>
      </w:r>
      <w:r w:rsidR="00F86F0A" w:rsidRPr="00F86F0A">
        <w:rPr>
          <w:b/>
        </w:rPr>
        <w:t>I</w:t>
      </w:r>
      <w:r w:rsidRPr="00F86F0A">
        <w:rPr>
          <w:b/>
        </w:rPr>
        <w:t xml:space="preserve">: </w:t>
      </w:r>
      <w:hyperlink w:anchor="_Toc536721524" w:history="1">
        <w:r w:rsidR="00B23E67" w:rsidRPr="00B23E67">
          <w:rPr>
            <w:rStyle w:val="Hyperlink"/>
            <w:b/>
          </w:rPr>
          <w:t>CONCLUSION AND RECOMMENDATIONS</w:t>
        </w:r>
        <w:r w:rsidR="00B23E67" w:rsidRPr="00B23E67">
          <w:rPr>
            <w:b/>
            <w:webHidden/>
          </w:rPr>
          <w:tab/>
        </w:r>
        <w:r w:rsidR="00981562" w:rsidRPr="00B23E67">
          <w:rPr>
            <w:b/>
            <w:webHidden/>
          </w:rPr>
          <w:fldChar w:fldCharType="begin"/>
        </w:r>
        <w:r w:rsidR="00B23E67" w:rsidRPr="00B23E67">
          <w:rPr>
            <w:b/>
            <w:webHidden/>
          </w:rPr>
          <w:instrText xml:space="preserve"> PAGEREF _Toc536721524 \h </w:instrText>
        </w:r>
        <w:r w:rsidR="00981562" w:rsidRPr="00B23E67">
          <w:rPr>
            <w:b/>
            <w:webHidden/>
          </w:rPr>
        </w:r>
        <w:r w:rsidR="00981562" w:rsidRPr="00B23E67">
          <w:rPr>
            <w:b/>
            <w:webHidden/>
          </w:rPr>
          <w:fldChar w:fldCharType="end"/>
        </w:r>
      </w:hyperlink>
      <w:r w:rsidR="00F86F0A">
        <w:rPr>
          <w:b/>
        </w:rPr>
        <w:t>8</w:t>
      </w:r>
      <w:r w:rsidR="00F25233">
        <w:rPr>
          <w:b/>
        </w:rPr>
        <w:t>0</w:t>
      </w:r>
    </w:p>
    <w:p w:rsidR="00B23E67" w:rsidRDefault="00037D26" w:rsidP="006E2660">
      <w:pPr>
        <w:pStyle w:val="TOC2"/>
        <w:rPr>
          <w:rFonts w:asciiTheme="minorHAnsi" w:eastAsiaTheme="minorEastAsia" w:hAnsiTheme="minorHAnsi" w:cstheme="minorBidi"/>
          <w:noProof/>
          <w:sz w:val="22"/>
        </w:rPr>
      </w:pPr>
      <w:hyperlink w:anchor="_Toc536721525" w:history="1">
        <w:r w:rsidR="00B23E67" w:rsidRPr="007C603F">
          <w:rPr>
            <w:rStyle w:val="Hyperlink"/>
            <w:noProof/>
          </w:rPr>
          <w:t>6.1</w:t>
        </w:r>
        <w:r w:rsidR="00CD71DD">
          <w:rPr>
            <w:rStyle w:val="Hyperlink"/>
            <w:noProof/>
          </w:rPr>
          <w:t>.</w:t>
        </w:r>
        <w:r w:rsidR="00B23E67" w:rsidRPr="007C603F">
          <w:rPr>
            <w:rStyle w:val="Hyperlink"/>
            <w:noProof/>
          </w:rPr>
          <w:t xml:space="preserve"> Recommendations for Future Work</w:t>
        </w:r>
        <w:r w:rsidR="00B23E67">
          <w:rPr>
            <w:noProof/>
            <w:webHidden/>
          </w:rPr>
          <w:tab/>
        </w:r>
        <w:r w:rsidR="00981562">
          <w:rPr>
            <w:noProof/>
            <w:webHidden/>
          </w:rPr>
          <w:fldChar w:fldCharType="begin"/>
        </w:r>
        <w:r w:rsidR="00B23E67">
          <w:rPr>
            <w:noProof/>
            <w:webHidden/>
          </w:rPr>
          <w:instrText xml:space="preserve"> PAGEREF _Toc536721525 \h </w:instrText>
        </w:r>
        <w:r w:rsidR="00981562">
          <w:rPr>
            <w:noProof/>
            <w:webHidden/>
          </w:rPr>
        </w:r>
        <w:r w:rsidR="00981562">
          <w:rPr>
            <w:noProof/>
            <w:webHidden/>
          </w:rPr>
          <w:fldChar w:fldCharType="end"/>
        </w:r>
      </w:hyperlink>
      <w:r w:rsidR="00F86F0A">
        <w:rPr>
          <w:noProof/>
        </w:rPr>
        <w:t>8</w:t>
      </w:r>
      <w:r w:rsidR="00F25233">
        <w:rPr>
          <w:noProof/>
        </w:rPr>
        <w:t>1</w:t>
      </w:r>
    </w:p>
    <w:p w:rsidR="00B23E67" w:rsidRDefault="00037D26">
      <w:pPr>
        <w:pStyle w:val="TOC1"/>
        <w:rPr>
          <w:b/>
        </w:rPr>
      </w:pPr>
      <w:hyperlink w:anchor="_Toc536721526" w:history="1">
        <w:r w:rsidR="00B23E67" w:rsidRPr="00B23E67">
          <w:rPr>
            <w:rStyle w:val="Hyperlink"/>
            <w:b/>
          </w:rPr>
          <w:t>REFERENCES</w:t>
        </w:r>
        <w:r w:rsidR="00B23E67" w:rsidRPr="00B23E67">
          <w:rPr>
            <w:b/>
            <w:webHidden/>
          </w:rPr>
          <w:tab/>
        </w:r>
      </w:hyperlink>
      <w:r w:rsidR="00F86F0A">
        <w:rPr>
          <w:b/>
        </w:rPr>
        <w:t>8</w:t>
      </w:r>
      <w:r w:rsidR="00F25233">
        <w:rPr>
          <w:b/>
        </w:rPr>
        <w:t>2</w:t>
      </w:r>
    </w:p>
    <w:p w:rsidR="00D91B8D" w:rsidRPr="00B23E67" w:rsidRDefault="00037D26" w:rsidP="00D91B8D">
      <w:pPr>
        <w:pStyle w:val="TOC1"/>
        <w:rPr>
          <w:rFonts w:asciiTheme="minorHAnsi" w:eastAsiaTheme="minorEastAsia" w:hAnsiTheme="minorHAnsi" w:cstheme="minorBidi"/>
          <w:b/>
          <w:sz w:val="22"/>
        </w:rPr>
      </w:pPr>
      <w:hyperlink w:anchor="_Toc536721526" w:history="1">
        <w:r w:rsidR="00BF2A25">
          <w:rPr>
            <w:rStyle w:val="Hyperlink"/>
            <w:b/>
          </w:rPr>
          <w:t>APPENDI</w:t>
        </w:r>
        <w:r w:rsidR="00E73550">
          <w:rPr>
            <w:rStyle w:val="Hyperlink"/>
            <w:b/>
          </w:rPr>
          <w:t>X</w:t>
        </w:r>
        <w:r w:rsidR="00D91B8D" w:rsidRPr="00B23E67">
          <w:rPr>
            <w:b/>
            <w:webHidden/>
          </w:rPr>
          <w:tab/>
        </w:r>
      </w:hyperlink>
      <w:r w:rsidR="00F86F0A">
        <w:rPr>
          <w:b/>
        </w:rPr>
        <w:t>9</w:t>
      </w:r>
      <w:r w:rsidR="00D91B8D">
        <w:rPr>
          <w:b/>
        </w:rPr>
        <w:t>2</w:t>
      </w:r>
    </w:p>
    <w:p w:rsidR="00913F9D" w:rsidRDefault="00981562" w:rsidP="00CD71DD">
      <w:pPr>
        <w:pStyle w:val="Heading1"/>
        <w:spacing w:line="360" w:lineRule="auto"/>
        <w:jc w:val="both"/>
        <w:rPr>
          <w:noProof/>
          <w:color w:val="auto"/>
          <w:szCs w:val="22"/>
        </w:rPr>
        <w:sectPr w:rsidR="00913F9D" w:rsidSect="004A6632">
          <w:pgSz w:w="11906" w:h="16838"/>
          <w:pgMar w:top="1417" w:right="1417" w:bottom="1417" w:left="1417" w:header="709" w:footer="851" w:gutter="0"/>
          <w:pgNumType w:fmt="lowerRoman" w:start="9"/>
          <w:cols w:space="708"/>
          <w:titlePg/>
          <w:docGrid w:linePitch="360"/>
        </w:sectPr>
      </w:pPr>
      <w:r w:rsidRPr="00C253F7">
        <w:rPr>
          <w:noProof/>
          <w:color w:val="auto"/>
          <w:szCs w:val="22"/>
        </w:rPr>
        <w:fldChar w:fldCharType="end"/>
      </w:r>
      <w:bookmarkStart w:id="29" w:name="_Toc327546376"/>
      <w:bookmarkStart w:id="30" w:name="_Toc331320425"/>
      <w:r w:rsidR="00D0270C" w:rsidRPr="00D0270C">
        <w:rPr>
          <w:noProof/>
          <w:color w:val="FF0000"/>
          <w:szCs w:val="22"/>
        </w:rPr>
        <w:t xml:space="preserve"> </w:t>
      </w:r>
    </w:p>
    <w:p w:rsidR="00F86F0A" w:rsidRDefault="00F86F0A" w:rsidP="00F86F0A">
      <w:pPr>
        <w:pStyle w:val="Heading1"/>
        <w:spacing w:line="360" w:lineRule="auto"/>
      </w:pPr>
      <w:bookmarkStart w:id="31" w:name="_Toc320217279"/>
      <w:bookmarkStart w:id="32" w:name="_Toc320256453"/>
      <w:bookmarkStart w:id="33" w:name="_Toc320256807"/>
      <w:bookmarkStart w:id="34" w:name="_Toc320258052"/>
      <w:bookmarkStart w:id="35" w:name="_Toc327546377"/>
      <w:bookmarkStart w:id="36" w:name="_Toc331320426"/>
      <w:bookmarkStart w:id="37" w:name="_Toc536721493"/>
      <w:bookmarkStart w:id="38" w:name="_Toc536721492"/>
      <w:r w:rsidRPr="00266428">
        <w:lastRenderedPageBreak/>
        <w:t>LIST OF TABLES</w:t>
      </w:r>
      <w:bookmarkEnd w:id="31"/>
      <w:bookmarkEnd w:id="32"/>
      <w:bookmarkEnd w:id="33"/>
      <w:bookmarkEnd w:id="34"/>
      <w:bookmarkEnd w:id="35"/>
      <w:bookmarkEnd w:id="36"/>
      <w:bookmarkEnd w:id="37"/>
    </w:p>
    <w:p w:rsidR="00F86F0A" w:rsidRPr="00F86F0A" w:rsidRDefault="00F86F0A" w:rsidP="00F86F0A"/>
    <w:p w:rsidR="00F86F0A" w:rsidRPr="00D0270C" w:rsidRDefault="00F86F0A" w:rsidP="00F86F0A">
      <w:pPr>
        <w:ind w:left="7090" w:right="-567"/>
        <w:jc w:val="center"/>
        <w:rPr>
          <w:vertAlign w:val="superscript"/>
        </w:rPr>
      </w:pPr>
      <w:r w:rsidRPr="00484BC4">
        <w:rPr>
          <w:b/>
        </w:rPr>
        <w:t>Page</w:t>
      </w:r>
    </w:p>
    <w:p w:rsidR="00F86F0A" w:rsidRPr="008E7B9B" w:rsidRDefault="00981562" w:rsidP="00F86F0A">
      <w:pPr>
        <w:pStyle w:val="TableofFigures"/>
        <w:tabs>
          <w:tab w:val="right" w:leader="dot" w:pos="8210"/>
        </w:tabs>
        <w:spacing w:line="360" w:lineRule="auto"/>
        <w:ind w:left="1418" w:hanging="1418"/>
        <w:rPr>
          <w:rFonts w:asciiTheme="minorHAnsi" w:eastAsiaTheme="minorEastAsia" w:hAnsiTheme="minorHAnsi" w:cstheme="minorBidi"/>
          <w:noProof/>
          <w:szCs w:val="24"/>
          <w:lang w:val="tr-TR" w:eastAsia="tr-TR"/>
        </w:rPr>
      </w:pPr>
      <w:r w:rsidRPr="008E7B9B">
        <w:rPr>
          <w:szCs w:val="24"/>
        </w:rPr>
        <w:fldChar w:fldCharType="begin"/>
      </w:r>
      <w:r w:rsidR="00F86F0A" w:rsidRPr="008E7B9B">
        <w:rPr>
          <w:szCs w:val="24"/>
        </w:rPr>
        <w:instrText xml:space="preserve"> TOC \h \z \c "Table 4" </w:instrText>
      </w:r>
      <w:r w:rsidRPr="008E7B9B">
        <w:rPr>
          <w:szCs w:val="24"/>
        </w:rPr>
        <w:fldChar w:fldCharType="separate"/>
      </w:r>
      <w:hyperlink w:anchor="_Toc533349163" w:history="1">
        <w:r w:rsidR="00F86F0A">
          <w:rPr>
            <w:rStyle w:val="Hyperlink"/>
            <w:b/>
            <w:noProof/>
            <w:szCs w:val="24"/>
          </w:rPr>
          <w:t>Table 1.1</w:t>
        </w:r>
        <w:r w:rsidR="00F86F0A">
          <w:rPr>
            <w:rStyle w:val="Hyperlink"/>
            <w:b/>
            <w:noProof/>
            <w:szCs w:val="24"/>
          </w:rPr>
          <w:tab/>
        </w:r>
        <w:r w:rsidR="00F86F0A" w:rsidRPr="008E7B9B">
          <w:rPr>
            <w:rStyle w:val="Hyperlink"/>
            <w:noProof/>
            <w:szCs w:val="24"/>
          </w:rPr>
          <w:t>Process parameters</w:t>
        </w:r>
        <w:r w:rsidR="00F86F0A" w:rsidRPr="008E7B9B">
          <w:rPr>
            <w:noProof/>
            <w:webHidden/>
            <w:szCs w:val="24"/>
          </w:rPr>
          <w:tab/>
        </w:r>
      </w:hyperlink>
      <w:r w:rsidR="00F86F0A">
        <w:rPr>
          <w:noProof/>
          <w:szCs w:val="24"/>
        </w:rPr>
        <w:t>1</w:t>
      </w:r>
    </w:p>
    <w:p w:rsidR="00F86F0A" w:rsidRPr="008E7B9B" w:rsidRDefault="00037D26" w:rsidP="00F86F0A">
      <w:pPr>
        <w:pStyle w:val="TableofFigures"/>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4" w:history="1">
        <w:r w:rsidR="00F86F0A">
          <w:rPr>
            <w:rStyle w:val="Hyperlink"/>
            <w:b/>
            <w:noProof/>
            <w:szCs w:val="24"/>
          </w:rPr>
          <w:t>Table 1.2</w:t>
        </w:r>
        <w:r w:rsidR="00F86F0A">
          <w:rPr>
            <w:rStyle w:val="Hyperlink"/>
            <w:b/>
            <w:noProof/>
            <w:szCs w:val="24"/>
          </w:rPr>
          <w:tab/>
        </w:r>
        <w:r w:rsidR="00F86F0A" w:rsidRPr="008E7B9B">
          <w:rPr>
            <w:rStyle w:val="Hyperlink"/>
            <w:noProof/>
            <w:szCs w:val="24"/>
          </w:rPr>
          <w:t>System operating point</w:t>
        </w:r>
        <w:r w:rsidR="00F86F0A" w:rsidRPr="008E7B9B">
          <w:rPr>
            <w:noProof/>
            <w:webHidden/>
            <w:szCs w:val="24"/>
          </w:rPr>
          <w:tab/>
        </w:r>
      </w:hyperlink>
      <w:r w:rsidR="00F86F0A">
        <w:rPr>
          <w:noProof/>
          <w:szCs w:val="24"/>
        </w:rPr>
        <w:t>2</w:t>
      </w:r>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5" w:history="1">
        <w:r w:rsidR="00F86F0A" w:rsidRPr="008E7B9B">
          <w:rPr>
            <w:rStyle w:val="Hyperlink"/>
            <w:b/>
            <w:noProof/>
            <w:szCs w:val="24"/>
          </w:rPr>
          <w:t xml:space="preserve">Table </w:t>
        </w:r>
        <w:r w:rsidR="00F86F0A">
          <w:rPr>
            <w:rStyle w:val="Hyperlink"/>
            <w:b/>
            <w:noProof/>
            <w:szCs w:val="24"/>
          </w:rPr>
          <w:t>4.3</w:t>
        </w:r>
        <w:r w:rsidR="00F86F0A">
          <w:rPr>
            <w:rStyle w:val="Hyperlink"/>
            <w:b/>
            <w:noProof/>
            <w:szCs w:val="24"/>
          </w:rPr>
          <w:tab/>
        </w:r>
        <w:r w:rsidR="00F86F0A" w:rsidRPr="008E7B9B">
          <w:rPr>
            <w:rStyle w:val="Hyperlink"/>
            <w:noProof/>
            <w:szCs w:val="24"/>
          </w:rPr>
          <w:t>Comparison of nonlinear process and linear model using ISE index.</w:t>
        </w:r>
        <w:r w:rsidR="00F86F0A" w:rsidRPr="008E7B9B">
          <w:rPr>
            <w:noProof/>
            <w:webHidden/>
            <w:szCs w:val="24"/>
          </w:rPr>
          <w:tab/>
        </w:r>
        <w:r w:rsidR="00F86F0A">
          <w:rPr>
            <w:noProof/>
            <w:webHidden/>
            <w:szCs w:val="24"/>
          </w:rPr>
          <w:t>3</w:t>
        </w:r>
      </w:hyperlink>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166" w:history="1">
        <w:r w:rsidR="00F86F0A">
          <w:rPr>
            <w:rStyle w:val="Hyperlink"/>
            <w:b/>
            <w:noProof/>
            <w:szCs w:val="24"/>
          </w:rPr>
          <w:t>Table 4.4</w:t>
        </w:r>
        <w:r w:rsidR="00F86F0A">
          <w:rPr>
            <w:rStyle w:val="Hyperlink"/>
            <w:b/>
            <w:noProof/>
            <w:szCs w:val="24"/>
          </w:rPr>
          <w:tab/>
        </w:r>
        <w:r w:rsidR="00F86F0A" w:rsidRPr="008E7B9B">
          <w:rPr>
            <w:rStyle w:val="Hyperlink"/>
            <w:noProof/>
            <w:szCs w:val="24"/>
          </w:rPr>
          <w:t>Comparison of controllers by ISE index for abrupt lock-in-place fault</w:t>
        </w:r>
        <w:r w:rsidR="00F86F0A" w:rsidRPr="008E7B9B">
          <w:rPr>
            <w:noProof/>
            <w:webHidden/>
            <w:szCs w:val="24"/>
          </w:rPr>
          <w:tab/>
        </w:r>
        <w:r w:rsidR="00981562" w:rsidRPr="008E7B9B">
          <w:rPr>
            <w:noProof/>
            <w:webHidden/>
            <w:szCs w:val="24"/>
          </w:rPr>
          <w:fldChar w:fldCharType="begin"/>
        </w:r>
        <w:r w:rsidR="00F86F0A" w:rsidRPr="008E7B9B">
          <w:rPr>
            <w:noProof/>
            <w:webHidden/>
            <w:szCs w:val="24"/>
          </w:rPr>
          <w:instrText xml:space="preserve"> PAGEREF _Toc533349166 \h </w:instrText>
        </w:r>
        <w:r w:rsidR="00981562" w:rsidRPr="008E7B9B">
          <w:rPr>
            <w:noProof/>
            <w:webHidden/>
            <w:szCs w:val="24"/>
          </w:rPr>
        </w:r>
        <w:r w:rsidR="00981562" w:rsidRPr="008E7B9B">
          <w:rPr>
            <w:noProof/>
            <w:webHidden/>
            <w:szCs w:val="24"/>
          </w:rPr>
          <w:fldChar w:fldCharType="end"/>
        </w:r>
      </w:hyperlink>
      <w:r w:rsidR="00F86F0A">
        <w:rPr>
          <w:noProof/>
          <w:szCs w:val="24"/>
        </w:rPr>
        <w:t>4</w:t>
      </w:r>
    </w:p>
    <w:p w:rsidR="00F86F0A" w:rsidRPr="008E7B9B" w:rsidRDefault="00037D26" w:rsidP="00F86F0A">
      <w:pPr>
        <w:pStyle w:val="TableofFigures"/>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168" w:history="1">
        <w:r w:rsidR="00F86F0A">
          <w:rPr>
            <w:rStyle w:val="Hyperlink"/>
            <w:b/>
            <w:noProof/>
            <w:szCs w:val="24"/>
          </w:rPr>
          <w:t>Table 4.6</w:t>
        </w:r>
        <w:r w:rsidR="00F86F0A">
          <w:rPr>
            <w:rStyle w:val="Hyperlink"/>
            <w:noProof/>
            <w:szCs w:val="24"/>
          </w:rPr>
          <w:tab/>
        </w:r>
        <w:r w:rsidR="00F86F0A" w:rsidRPr="008E7B9B">
          <w:rPr>
            <w:rStyle w:val="Hyperlink"/>
            <w:noProof/>
            <w:szCs w:val="24"/>
          </w:rPr>
          <w:t>Comparison of controllers by ISE index for abrupt gain losses</w:t>
        </w:r>
        <w:r w:rsidR="00F86F0A" w:rsidRPr="008E7B9B">
          <w:rPr>
            <w:noProof/>
            <w:webHidden/>
            <w:szCs w:val="24"/>
          </w:rPr>
          <w:tab/>
        </w:r>
      </w:hyperlink>
      <w:r w:rsidR="00F86F0A">
        <w:rPr>
          <w:noProof/>
          <w:szCs w:val="24"/>
        </w:rPr>
        <w:t>5</w:t>
      </w:r>
    </w:p>
    <w:p w:rsidR="00F86F0A" w:rsidRPr="008E7B9B" w:rsidRDefault="00037D26" w:rsidP="00F86F0A">
      <w:pPr>
        <w:pStyle w:val="TableofFigures"/>
        <w:tabs>
          <w:tab w:val="right" w:leader="dot" w:pos="8210"/>
        </w:tabs>
        <w:spacing w:line="360" w:lineRule="auto"/>
        <w:ind w:left="1418" w:right="283" w:hanging="1418"/>
        <w:rPr>
          <w:noProof/>
          <w:szCs w:val="24"/>
        </w:rPr>
      </w:pPr>
      <w:hyperlink w:anchor="_Toc533349169" w:history="1">
        <w:r w:rsidR="00F86F0A">
          <w:rPr>
            <w:rStyle w:val="Hyperlink"/>
            <w:b/>
            <w:noProof/>
            <w:szCs w:val="24"/>
          </w:rPr>
          <w:t>Table 4.7</w:t>
        </w:r>
        <w:r w:rsidR="00F86F0A">
          <w:rPr>
            <w:rStyle w:val="Hyperlink"/>
            <w:noProof/>
            <w:szCs w:val="24"/>
          </w:rPr>
          <w:tab/>
        </w:r>
        <w:r w:rsidR="00F86F0A" w:rsidRPr="008E7B9B">
          <w:rPr>
            <w:rStyle w:val="Hyperlink"/>
            <w:noProof/>
            <w:szCs w:val="24"/>
          </w:rPr>
          <w:t>Comparison of controllers by ISE index for abrupt periodical leakage</w:t>
        </w:r>
        <w:r w:rsidR="00F86F0A" w:rsidRPr="008E7B9B">
          <w:rPr>
            <w:noProof/>
            <w:webHidden/>
            <w:szCs w:val="24"/>
          </w:rPr>
          <w:tab/>
        </w:r>
        <w:r w:rsidR="00981562" w:rsidRPr="008E7B9B">
          <w:rPr>
            <w:noProof/>
            <w:webHidden/>
            <w:szCs w:val="24"/>
          </w:rPr>
          <w:fldChar w:fldCharType="begin"/>
        </w:r>
        <w:r w:rsidR="00F86F0A" w:rsidRPr="008E7B9B">
          <w:rPr>
            <w:noProof/>
            <w:webHidden/>
            <w:szCs w:val="24"/>
          </w:rPr>
          <w:instrText xml:space="preserve"> PAGEREF _Toc533349169 \h </w:instrText>
        </w:r>
        <w:r w:rsidR="00981562" w:rsidRPr="008E7B9B">
          <w:rPr>
            <w:noProof/>
            <w:webHidden/>
            <w:szCs w:val="24"/>
          </w:rPr>
        </w:r>
        <w:r w:rsidR="00981562" w:rsidRPr="008E7B9B">
          <w:rPr>
            <w:noProof/>
            <w:webHidden/>
            <w:szCs w:val="24"/>
          </w:rPr>
          <w:fldChar w:fldCharType="end"/>
        </w:r>
      </w:hyperlink>
      <w:r w:rsidR="00981562" w:rsidRPr="008E7B9B">
        <w:rPr>
          <w:szCs w:val="24"/>
        </w:rPr>
        <w:fldChar w:fldCharType="end"/>
      </w:r>
      <w:r w:rsidR="00F86F0A">
        <w:rPr>
          <w:szCs w:val="24"/>
        </w:rPr>
        <w:t>6</w:t>
      </w:r>
      <w:r w:rsidR="00981562" w:rsidRPr="008E7B9B">
        <w:rPr>
          <w:szCs w:val="24"/>
        </w:rPr>
        <w:fldChar w:fldCharType="begin"/>
      </w:r>
      <w:r w:rsidR="00F86F0A" w:rsidRPr="008E7B9B">
        <w:rPr>
          <w:szCs w:val="24"/>
        </w:rPr>
        <w:instrText xml:space="preserve"> TOC \h \z \c "Table 5" </w:instrText>
      </w:r>
      <w:r w:rsidR="00981562" w:rsidRPr="008E7B9B">
        <w:rPr>
          <w:szCs w:val="24"/>
        </w:rPr>
        <w:fldChar w:fldCharType="separate"/>
      </w:r>
    </w:p>
    <w:p w:rsidR="00F86F0A" w:rsidRPr="008E7B9B" w:rsidRDefault="00037D26" w:rsidP="00F86F0A">
      <w:pPr>
        <w:pStyle w:val="TableofFigures"/>
        <w:tabs>
          <w:tab w:val="right" w:leader="dot" w:pos="8210"/>
        </w:tabs>
        <w:spacing w:line="360" w:lineRule="auto"/>
        <w:ind w:left="1418" w:hanging="1418"/>
        <w:rPr>
          <w:rFonts w:asciiTheme="minorHAnsi" w:eastAsiaTheme="minorEastAsia" w:hAnsiTheme="minorHAnsi" w:cstheme="minorBidi"/>
          <w:noProof/>
          <w:szCs w:val="24"/>
          <w:lang w:val="tr-TR" w:eastAsia="tr-TR"/>
        </w:rPr>
      </w:pPr>
      <w:hyperlink w:anchor="_Toc533349257" w:history="1">
        <w:r w:rsidR="00F86F0A">
          <w:rPr>
            <w:rStyle w:val="Hyperlink"/>
            <w:b/>
            <w:noProof/>
            <w:szCs w:val="24"/>
          </w:rPr>
          <w:t>Table 5.1</w:t>
        </w:r>
        <w:r w:rsidR="00F86F0A">
          <w:rPr>
            <w:rStyle w:val="Hyperlink"/>
            <w:noProof/>
            <w:szCs w:val="24"/>
          </w:rPr>
          <w:tab/>
        </w:r>
        <w:r w:rsidR="00F86F0A" w:rsidRPr="008E7B9B">
          <w:rPr>
            <w:rStyle w:val="Hyperlink"/>
            <w:noProof/>
            <w:szCs w:val="24"/>
          </w:rPr>
          <w:t>Experiment set-up parameters and operating point</w:t>
        </w:r>
        <w:r w:rsidR="00F86F0A" w:rsidRPr="008E7B9B">
          <w:rPr>
            <w:noProof/>
            <w:webHidden/>
            <w:szCs w:val="24"/>
          </w:rPr>
          <w:tab/>
        </w:r>
        <w:r w:rsidR="00F86F0A">
          <w:rPr>
            <w:noProof/>
            <w:webHidden/>
            <w:szCs w:val="24"/>
          </w:rPr>
          <w:t>7</w:t>
        </w:r>
      </w:hyperlink>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8" w:history="1">
        <w:r w:rsidR="00F86F0A">
          <w:rPr>
            <w:rStyle w:val="Hyperlink"/>
            <w:b/>
            <w:noProof/>
            <w:szCs w:val="24"/>
          </w:rPr>
          <w:t>Table 5.2</w:t>
        </w:r>
        <w:r w:rsidR="00F86F0A">
          <w:rPr>
            <w:rStyle w:val="Hyperlink"/>
            <w:noProof/>
            <w:szCs w:val="24"/>
          </w:rPr>
          <w:tab/>
        </w:r>
        <w:r w:rsidR="00F86F0A" w:rsidRPr="008E7B9B">
          <w:rPr>
            <w:rStyle w:val="Hyperlink"/>
            <w:noProof/>
            <w:szCs w:val="24"/>
          </w:rPr>
          <w:t>Comparison of controllers with MSE index in the case of stuck actuator failure</w:t>
        </w:r>
        <w:r w:rsidR="00F86F0A" w:rsidRPr="008E7B9B">
          <w:rPr>
            <w:noProof/>
            <w:webHidden/>
            <w:szCs w:val="24"/>
          </w:rPr>
          <w:tab/>
        </w:r>
        <w:r w:rsidR="00981562" w:rsidRPr="008E7B9B">
          <w:rPr>
            <w:noProof/>
            <w:webHidden/>
            <w:szCs w:val="24"/>
          </w:rPr>
          <w:fldChar w:fldCharType="begin"/>
        </w:r>
        <w:r w:rsidR="00F86F0A" w:rsidRPr="008E7B9B">
          <w:rPr>
            <w:noProof/>
            <w:webHidden/>
            <w:szCs w:val="24"/>
          </w:rPr>
          <w:instrText xml:space="preserve"> PAGEREF _Toc533349258 \h </w:instrText>
        </w:r>
        <w:r w:rsidR="00981562" w:rsidRPr="008E7B9B">
          <w:rPr>
            <w:noProof/>
            <w:webHidden/>
            <w:szCs w:val="24"/>
          </w:rPr>
        </w:r>
        <w:r w:rsidR="00981562" w:rsidRPr="008E7B9B">
          <w:rPr>
            <w:noProof/>
            <w:webHidden/>
            <w:szCs w:val="24"/>
          </w:rPr>
          <w:fldChar w:fldCharType="end"/>
        </w:r>
      </w:hyperlink>
      <w:r w:rsidR="00F86F0A">
        <w:rPr>
          <w:noProof/>
          <w:szCs w:val="24"/>
        </w:rPr>
        <w:t>8</w:t>
      </w:r>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59" w:history="1">
        <w:r w:rsidR="00F86F0A" w:rsidRPr="008E7B9B">
          <w:rPr>
            <w:rStyle w:val="Hyperlink"/>
            <w:b/>
            <w:noProof/>
            <w:szCs w:val="24"/>
          </w:rPr>
          <w:t>Tabl</w:t>
        </w:r>
        <w:r w:rsidR="00F86F0A">
          <w:rPr>
            <w:rStyle w:val="Hyperlink"/>
            <w:b/>
            <w:noProof/>
            <w:szCs w:val="24"/>
          </w:rPr>
          <w:t>e 5.3</w:t>
        </w:r>
        <w:r w:rsidR="00F86F0A">
          <w:rPr>
            <w:rStyle w:val="Hyperlink"/>
            <w:noProof/>
            <w:szCs w:val="24"/>
          </w:rPr>
          <w:tab/>
        </w:r>
        <w:r w:rsidR="00F86F0A" w:rsidRPr="008E7B9B">
          <w:rPr>
            <w:rStyle w:val="Hyperlink"/>
            <w:noProof/>
            <w:szCs w:val="24"/>
          </w:rPr>
          <w:t>Comparison of controllers with MSE index in the case of gain loss fault for pump1</w:t>
        </w:r>
        <w:r w:rsidR="00F86F0A" w:rsidRPr="008E7B9B">
          <w:rPr>
            <w:noProof/>
            <w:webHidden/>
            <w:szCs w:val="24"/>
          </w:rPr>
          <w:tab/>
        </w:r>
        <w:r w:rsidR="00F86F0A">
          <w:rPr>
            <w:noProof/>
            <w:webHidden/>
            <w:szCs w:val="24"/>
          </w:rPr>
          <w:t>9</w:t>
        </w:r>
      </w:hyperlink>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0" w:history="1">
        <w:r w:rsidR="00F86F0A">
          <w:rPr>
            <w:rStyle w:val="Hyperlink"/>
            <w:b/>
            <w:noProof/>
            <w:szCs w:val="24"/>
          </w:rPr>
          <w:t>Table 5.4</w:t>
        </w:r>
        <w:r w:rsidR="00F86F0A">
          <w:rPr>
            <w:rStyle w:val="Hyperlink"/>
            <w:noProof/>
            <w:szCs w:val="24"/>
          </w:rPr>
          <w:tab/>
        </w:r>
        <w:r w:rsidR="00F86F0A" w:rsidRPr="008E7B9B">
          <w:rPr>
            <w:rStyle w:val="Hyperlink"/>
            <w:noProof/>
            <w:szCs w:val="24"/>
          </w:rPr>
          <w:t>Control performance comparison in the presence of pump2 gain loss fault</w:t>
        </w:r>
        <w:r w:rsidR="00F86F0A" w:rsidRPr="008E7B9B">
          <w:rPr>
            <w:noProof/>
            <w:webHidden/>
            <w:szCs w:val="24"/>
          </w:rPr>
          <w:tab/>
        </w:r>
        <w:r w:rsidR="00F86F0A">
          <w:rPr>
            <w:noProof/>
            <w:webHidden/>
            <w:szCs w:val="24"/>
          </w:rPr>
          <w:t>10</w:t>
        </w:r>
      </w:hyperlink>
    </w:p>
    <w:p w:rsidR="00F86F0A" w:rsidRPr="008E7B9B" w:rsidRDefault="00037D26" w:rsidP="00F86F0A">
      <w:pPr>
        <w:pStyle w:val="TableofFigures"/>
        <w:tabs>
          <w:tab w:val="right" w:leader="dot" w:pos="8210"/>
        </w:tabs>
        <w:spacing w:line="360" w:lineRule="auto"/>
        <w:ind w:left="1418" w:right="283" w:hanging="1418"/>
        <w:rPr>
          <w:rFonts w:asciiTheme="minorHAnsi" w:eastAsiaTheme="minorEastAsia" w:hAnsiTheme="minorHAnsi" w:cstheme="minorBidi"/>
          <w:noProof/>
          <w:szCs w:val="24"/>
          <w:lang w:val="tr-TR" w:eastAsia="tr-TR"/>
        </w:rPr>
      </w:pPr>
      <w:hyperlink w:anchor="_Toc533349261" w:history="1">
        <w:r w:rsidR="00F86F0A">
          <w:rPr>
            <w:rStyle w:val="Hyperlink"/>
            <w:b/>
            <w:noProof/>
            <w:szCs w:val="24"/>
          </w:rPr>
          <w:t>Table 5.5</w:t>
        </w:r>
        <w:r w:rsidR="00F86F0A">
          <w:rPr>
            <w:rStyle w:val="Hyperlink"/>
            <w:noProof/>
            <w:szCs w:val="24"/>
          </w:rPr>
          <w:tab/>
        </w:r>
        <w:r w:rsidR="00F86F0A" w:rsidRPr="008E7B9B">
          <w:rPr>
            <w:rStyle w:val="Hyperlink"/>
            <w:noProof/>
            <w:szCs w:val="24"/>
          </w:rPr>
          <w:t>MSE performance index of controllers in the case that both actuator fails in different times of experiment</w:t>
        </w:r>
        <w:r w:rsidR="00F86F0A" w:rsidRPr="008E7B9B">
          <w:rPr>
            <w:noProof/>
            <w:webHidden/>
            <w:szCs w:val="24"/>
          </w:rPr>
          <w:tab/>
        </w:r>
        <w:r w:rsidR="00F86F0A">
          <w:rPr>
            <w:noProof/>
            <w:webHidden/>
            <w:szCs w:val="24"/>
          </w:rPr>
          <w:t>11</w:t>
        </w:r>
      </w:hyperlink>
    </w:p>
    <w:p w:rsidR="00F86F0A" w:rsidRDefault="00981562" w:rsidP="00F86F0A">
      <w:pPr>
        <w:autoSpaceDE w:val="0"/>
        <w:autoSpaceDN w:val="0"/>
        <w:adjustRightInd w:val="0"/>
        <w:spacing w:after="0" w:line="360" w:lineRule="auto"/>
        <w:rPr>
          <w:szCs w:val="24"/>
        </w:rPr>
      </w:pPr>
      <w:r w:rsidRPr="008E7B9B">
        <w:rPr>
          <w:szCs w:val="24"/>
        </w:rPr>
        <w:fldChar w:fldCharType="end"/>
      </w:r>
    </w:p>
    <w:p w:rsidR="00F86F0A" w:rsidRPr="00336137" w:rsidRDefault="00F86F0A" w:rsidP="00F86F0A">
      <w:pPr>
        <w:autoSpaceDE w:val="0"/>
        <w:autoSpaceDN w:val="0"/>
        <w:adjustRightInd w:val="0"/>
        <w:spacing w:after="0" w:line="360" w:lineRule="auto"/>
        <w:jc w:val="center"/>
        <w:rPr>
          <w:szCs w:val="24"/>
        </w:rPr>
      </w:pPr>
    </w:p>
    <w:p w:rsidR="00F315F2" w:rsidRDefault="00F315F2">
      <w:pPr>
        <w:spacing w:after="0" w:line="240" w:lineRule="auto"/>
        <w:jc w:val="left"/>
      </w:pPr>
      <w:r>
        <w:br w:type="page"/>
      </w:r>
    </w:p>
    <w:p w:rsidR="008376FA" w:rsidRDefault="00CD4C43" w:rsidP="00131093">
      <w:pPr>
        <w:pStyle w:val="Heading1"/>
        <w:spacing w:after="240" w:line="240" w:lineRule="auto"/>
      </w:pPr>
      <w:r w:rsidRPr="00336137">
        <w:lastRenderedPageBreak/>
        <w:t>LIST OF FIGURES</w:t>
      </w:r>
      <w:bookmarkEnd w:id="25"/>
      <w:bookmarkEnd w:id="26"/>
      <w:bookmarkEnd w:id="27"/>
      <w:bookmarkEnd w:id="28"/>
      <w:bookmarkEnd w:id="29"/>
      <w:bookmarkEnd w:id="30"/>
      <w:bookmarkEnd w:id="38"/>
    </w:p>
    <w:p w:rsidR="00131093" w:rsidRPr="00D0270C" w:rsidRDefault="00131093" w:rsidP="00BC664B">
      <w:pPr>
        <w:ind w:left="7090" w:right="-567"/>
        <w:jc w:val="center"/>
        <w:rPr>
          <w:vertAlign w:val="superscript"/>
        </w:rPr>
      </w:pPr>
      <w:r w:rsidRPr="00484BC4">
        <w:rPr>
          <w:b/>
        </w:rPr>
        <w:t>Page</w:t>
      </w:r>
    </w:p>
    <w:p w:rsidR="008E7B9B" w:rsidRDefault="00981562" w:rsidP="006E2660">
      <w:pPr>
        <w:pStyle w:val="TableofFigures"/>
        <w:tabs>
          <w:tab w:val="right" w:leader="dot" w:pos="8210"/>
        </w:tabs>
        <w:spacing w:line="360" w:lineRule="auto"/>
        <w:ind w:left="1418" w:hanging="1418"/>
        <w:rPr>
          <w:noProof/>
        </w:rPr>
      </w:pPr>
      <w:r>
        <w:fldChar w:fldCharType="begin"/>
      </w:r>
      <w:r w:rsidR="008E7B9B">
        <w:instrText xml:space="preserve"> TOC \h \z \c "Figure" </w:instrText>
      </w:r>
      <w:r>
        <w:fldChar w:fldCharType="separate"/>
      </w:r>
      <w:hyperlink w:anchor="_Toc533349442" w:history="1">
        <w:r w:rsidR="007425DF">
          <w:rPr>
            <w:rStyle w:val="Hyperlink"/>
            <w:b/>
            <w:noProof/>
          </w:rPr>
          <w:t>Figure 1</w:t>
        </w:r>
        <w:r w:rsidR="008E7B9B" w:rsidRPr="000808B5">
          <w:rPr>
            <w:rStyle w:val="Hyperlink"/>
            <w:b/>
            <w:noProof/>
          </w:rPr>
          <w:t>.1</w:t>
        </w:r>
        <w:r w:rsidR="00171F3B">
          <w:rPr>
            <w:rStyle w:val="Hyperlink"/>
            <w:noProof/>
          </w:rPr>
          <w:tab/>
        </w:r>
        <w:r w:rsidR="008E7B9B" w:rsidRPr="000808B5">
          <w:rPr>
            <w:rStyle w:val="Hyperlink"/>
            <w:noProof/>
          </w:rPr>
          <w:t>Equivalent control system block diagram for time-varying gains</w:t>
        </w:r>
        <w:r w:rsidR="008E7B9B">
          <w:rPr>
            <w:noProof/>
            <w:webHidden/>
          </w:rPr>
          <w:tab/>
        </w:r>
        <w:r>
          <w:rPr>
            <w:noProof/>
            <w:webHidden/>
          </w:rPr>
          <w:fldChar w:fldCharType="begin"/>
        </w:r>
        <w:r w:rsidR="008E7B9B">
          <w:rPr>
            <w:noProof/>
            <w:webHidden/>
          </w:rPr>
          <w:instrText xml:space="preserve"> PAGEREF _Toc533349442 \h </w:instrText>
        </w:r>
        <w:r>
          <w:rPr>
            <w:noProof/>
            <w:webHidden/>
          </w:rPr>
        </w:r>
        <w:r>
          <w:rPr>
            <w:noProof/>
            <w:webHidden/>
          </w:rPr>
          <w:fldChar w:fldCharType="end"/>
        </w:r>
      </w:hyperlink>
      <w:r>
        <w:fldChar w:fldCharType="end"/>
      </w:r>
      <w:r w:rsidR="007425DF">
        <w:t>2</w:t>
      </w:r>
      <w:r>
        <w:fldChar w:fldCharType="begin"/>
      </w:r>
      <w:r w:rsidR="008E7B9B">
        <w:instrText xml:space="preserve"> TOC \h \z \c "Figure 3" </w:instrText>
      </w:r>
      <w:r>
        <w:fldChar w:fldCharType="separate"/>
      </w:r>
    </w:p>
    <w:p w:rsidR="00D0270C" w:rsidRDefault="00037D26" w:rsidP="005F1962">
      <w:pPr>
        <w:pStyle w:val="TableofFigures"/>
        <w:tabs>
          <w:tab w:val="right" w:leader="dot" w:pos="8210"/>
        </w:tabs>
        <w:spacing w:line="360" w:lineRule="auto"/>
        <w:ind w:left="1418" w:hanging="1418"/>
      </w:pPr>
      <w:hyperlink w:anchor="_Toc533349461" w:history="1">
        <w:r w:rsidR="00755DA0">
          <w:rPr>
            <w:rStyle w:val="Hyperlink"/>
            <w:b/>
            <w:noProof/>
          </w:rPr>
          <w:t>Figure 3.1</w:t>
        </w:r>
        <w:r w:rsidR="00171F3B">
          <w:rPr>
            <w:rStyle w:val="Hyperlink"/>
            <w:noProof/>
          </w:rPr>
          <w:tab/>
        </w:r>
        <w:r w:rsidR="008E7B9B" w:rsidRPr="003C6188">
          <w:rPr>
            <w:rStyle w:val="Hyperlink"/>
            <w:noProof/>
          </w:rPr>
          <w:t>General MIMO MRAC block structure with fault consideration</w:t>
        </w:r>
        <w:r w:rsidR="008E7B9B">
          <w:rPr>
            <w:noProof/>
            <w:webHidden/>
          </w:rPr>
          <w:tab/>
        </w:r>
      </w:hyperlink>
      <w:r w:rsidR="00981562">
        <w:fldChar w:fldCharType="end"/>
      </w:r>
      <w:r w:rsidR="00F25233">
        <w:t>3</w:t>
      </w:r>
    </w:p>
    <w:p w:rsidR="005F1962" w:rsidRDefault="005F1962" w:rsidP="005F1962"/>
    <w:p w:rsidR="005F1962" w:rsidRPr="005F1962" w:rsidRDefault="005F1962" w:rsidP="005F1962"/>
    <w:p w:rsidR="00AA3BB2" w:rsidRPr="00D0270C" w:rsidRDefault="00981562" w:rsidP="00257138">
      <w:pPr>
        <w:spacing w:after="0" w:line="360" w:lineRule="auto"/>
        <w:jc w:val="center"/>
        <w:rPr>
          <w:rStyle w:val="Hyperlink"/>
          <w:b/>
          <w:noProof/>
        </w:rPr>
        <w:sectPr w:rsidR="00AA3BB2" w:rsidRPr="00D0270C" w:rsidSect="004A6632">
          <w:footerReference w:type="first" r:id="rId11"/>
          <w:pgSz w:w="11906" w:h="16838"/>
          <w:pgMar w:top="1417" w:right="1417" w:bottom="1417" w:left="1417" w:header="709" w:footer="851" w:gutter="0"/>
          <w:pgNumType w:fmt="lowerRoman"/>
          <w:cols w:space="708"/>
          <w:titlePg/>
          <w:docGrid w:linePitch="360"/>
        </w:sectPr>
      </w:pPr>
      <w:r>
        <w:rPr>
          <w:b/>
        </w:rPr>
        <w:fldChar w:fldCharType="begin"/>
      </w:r>
      <w:r w:rsidR="00662A59" w:rsidRPr="00D0270C">
        <w:rPr>
          <w:b/>
        </w:rPr>
        <w:instrText xml:space="preserve"> TOC \h \z \c "Figure 6." </w:instrText>
      </w:r>
      <w:r>
        <w:rPr>
          <w:b/>
        </w:rPr>
        <w:fldChar w:fldCharType="separate"/>
      </w:r>
    </w:p>
    <w:p w:rsidR="00476B63" w:rsidRDefault="00981562" w:rsidP="00257138">
      <w:pPr>
        <w:pStyle w:val="Heading1"/>
        <w:spacing w:line="360" w:lineRule="auto"/>
      </w:pPr>
      <w:r>
        <w:lastRenderedPageBreak/>
        <w:fldChar w:fldCharType="end"/>
      </w:r>
      <w:bookmarkStart w:id="39" w:name="_Toc320256454"/>
      <w:bookmarkStart w:id="40" w:name="_Toc320256808"/>
      <w:bookmarkStart w:id="41" w:name="_Toc320258053"/>
      <w:r w:rsidR="00476B63">
        <w:t>LIST OF SYMBOLS</w:t>
      </w:r>
    </w:p>
    <w:p w:rsidR="00476B63" w:rsidRDefault="00476B63" w:rsidP="00476B63">
      <w:pPr>
        <w:pStyle w:val="Heading1"/>
        <w:spacing w:line="360" w:lineRule="auto"/>
        <w:jc w:val="both"/>
      </w:pPr>
    </w:p>
    <w:p w:rsidR="00476B63" w:rsidRPr="009A593A" w:rsidRDefault="00476B63" w:rsidP="00476B63">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476B63" w:rsidRPr="00887DD7" w:rsidTr="00257138">
        <w:trPr>
          <w:trHeight w:val="312"/>
        </w:trPr>
        <w:tc>
          <w:tcPr>
            <w:tcW w:w="1843" w:type="dxa"/>
            <w:shd w:val="clear" w:color="auto" w:fill="auto"/>
            <w:noWrap/>
            <w:vAlign w:val="bottom"/>
          </w:tcPr>
          <w:p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α</w:t>
            </w:r>
          </w:p>
        </w:tc>
        <w:tc>
          <w:tcPr>
            <w:tcW w:w="5103" w:type="dxa"/>
            <w:shd w:val="clear" w:color="auto" w:fill="auto"/>
            <w:noWrap/>
            <w:vAlign w:val="bottom"/>
          </w:tcPr>
          <w:p w:rsidR="00476B63" w:rsidRPr="00887DD7" w:rsidRDefault="00476B63" w:rsidP="00513404">
            <w:pPr>
              <w:spacing w:after="0" w:line="360" w:lineRule="auto"/>
              <w:jc w:val="left"/>
              <w:rPr>
                <w:rFonts w:eastAsia="Times New Roman"/>
                <w:color w:val="000000"/>
                <w:szCs w:val="24"/>
                <w:lang w:eastAsia="tr-TR"/>
              </w:rPr>
            </w:pPr>
            <w:r>
              <w:rPr>
                <w:rFonts w:eastAsia="Times New Roman"/>
                <w:color w:val="000000"/>
                <w:szCs w:val="24"/>
                <w:lang w:eastAsia="tr-TR"/>
              </w:rPr>
              <w:t>Alfa</w:t>
            </w:r>
          </w:p>
        </w:tc>
      </w:tr>
      <w:tr w:rsidR="00476B63" w:rsidRPr="00887DD7" w:rsidTr="00257138">
        <w:trPr>
          <w:trHeight w:val="312"/>
        </w:trPr>
        <w:tc>
          <w:tcPr>
            <w:tcW w:w="1843" w:type="dxa"/>
            <w:shd w:val="clear" w:color="auto" w:fill="auto"/>
            <w:noWrap/>
            <w:vAlign w:val="bottom"/>
          </w:tcPr>
          <w:p w:rsidR="00476B63" w:rsidRPr="00BC37CF" w:rsidRDefault="00476B63" w:rsidP="00476B63">
            <w:pPr>
              <w:spacing w:after="0" w:line="360" w:lineRule="auto"/>
              <w:jc w:val="left"/>
              <w:rPr>
                <w:rFonts w:eastAsia="Times New Roman"/>
                <w:b/>
                <w:color w:val="000000"/>
                <w:szCs w:val="24"/>
                <w:lang w:eastAsia="tr-TR"/>
              </w:rPr>
            </w:pPr>
            <w:r w:rsidRPr="00476B63">
              <w:rPr>
                <w:b/>
              </w:rPr>
              <w:t>β</w:t>
            </w:r>
          </w:p>
        </w:tc>
        <w:tc>
          <w:tcPr>
            <w:tcW w:w="5103" w:type="dxa"/>
            <w:shd w:val="clear" w:color="auto" w:fill="auto"/>
            <w:noWrap/>
            <w:vAlign w:val="bottom"/>
          </w:tcPr>
          <w:p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Beta</w:t>
            </w:r>
          </w:p>
        </w:tc>
      </w:tr>
      <w:tr w:rsidR="00476B63" w:rsidRPr="00887DD7" w:rsidTr="00257138">
        <w:trPr>
          <w:trHeight w:val="312"/>
        </w:trPr>
        <w:tc>
          <w:tcPr>
            <w:tcW w:w="1843" w:type="dxa"/>
            <w:shd w:val="clear" w:color="auto" w:fill="auto"/>
            <w:noWrap/>
            <w:vAlign w:val="bottom"/>
          </w:tcPr>
          <w:p w:rsidR="00476B63" w:rsidRPr="00BC37CF"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Ω</w:t>
            </w:r>
          </w:p>
        </w:tc>
        <w:tc>
          <w:tcPr>
            <w:tcW w:w="5103" w:type="dxa"/>
            <w:shd w:val="clear" w:color="auto" w:fill="auto"/>
            <w:noWrap/>
            <w:vAlign w:val="bottom"/>
          </w:tcPr>
          <w:p w:rsidR="00476B63" w:rsidRPr="00887DD7"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Ohm</w:t>
            </w:r>
          </w:p>
        </w:tc>
      </w:tr>
      <w:tr w:rsidR="00476B63" w:rsidRPr="00887DD7" w:rsidTr="00257138">
        <w:trPr>
          <w:trHeight w:val="312"/>
        </w:trPr>
        <w:tc>
          <w:tcPr>
            <w:tcW w:w="1843" w:type="dxa"/>
            <w:shd w:val="clear" w:color="auto" w:fill="auto"/>
            <w:noWrap/>
            <w:vAlign w:val="bottom"/>
          </w:tcPr>
          <w:p w:rsidR="00476B63" w:rsidRDefault="00476B63" w:rsidP="00476B63">
            <w:pPr>
              <w:spacing w:after="0" w:line="360" w:lineRule="auto"/>
              <w:jc w:val="left"/>
              <w:rPr>
                <w:rFonts w:eastAsia="Times New Roman"/>
                <w:b/>
                <w:color w:val="000000"/>
                <w:szCs w:val="24"/>
                <w:lang w:eastAsia="tr-TR"/>
              </w:rPr>
            </w:pPr>
            <w:r>
              <w:rPr>
                <w:rFonts w:eastAsia="Times New Roman"/>
                <w:b/>
                <w:color w:val="000000"/>
                <w:szCs w:val="24"/>
                <w:lang w:eastAsia="tr-TR"/>
              </w:rPr>
              <w:t>π</w:t>
            </w:r>
          </w:p>
        </w:tc>
        <w:tc>
          <w:tcPr>
            <w:tcW w:w="5103" w:type="dxa"/>
            <w:shd w:val="clear" w:color="auto" w:fill="auto"/>
            <w:noWrap/>
            <w:vAlign w:val="bottom"/>
          </w:tcPr>
          <w:p w:rsidR="00476B63" w:rsidRDefault="00476B63" w:rsidP="00476B63">
            <w:pPr>
              <w:spacing w:after="0" w:line="360" w:lineRule="auto"/>
              <w:jc w:val="left"/>
              <w:rPr>
                <w:rFonts w:eastAsia="Times New Roman"/>
                <w:color w:val="000000"/>
                <w:szCs w:val="24"/>
                <w:lang w:eastAsia="tr-TR"/>
              </w:rPr>
            </w:pPr>
            <w:r>
              <w:rPr>
                <w:rFonts w:eastAsia="Times New Roman"/>
                <w:color w:val="000000"/>
                <w:szCs w:val="24"/>
                <w:lang w:eastAsia="tr-TR"/>
              </w:rPr>
              <w:t>Pi</w:t>
            </w:r>
          </w:p>
        </w:tc>
      </w:tr>
    </w:tbl>
    <w:p w:rsidR="00476B63" w:rsidRDefault="00476B63" w:rsidP="00476B63">
      <w:pPr>
        <w:rPr>
          <w:b/>
        </w:rPr>
      </w:pPr>
    </w:p>
    <w:p w:rsidR="00476B63" w:rsidRPr="00476B63" w:rsidRDefault="00476B63" w:rsidP="00476B63">
      <w:pPr>
        <w:rPr>
          <w:b/>
        </w:rPr>
      </w:pPr>
      <w:r>
        <w:rPr>
          <w:b/>
        </w:rPr>
        <w:tab/>
      </w:r>
      <w:r>
        <w:rPr>
          <w:b/>
        </w:rPr>
        <w:tab/>
      </w:r>
    </w:p>
    <w:p w:rsidR="00476B63" w:rsidRDefault="00476B63" w:rsidP="00476B63">
      <w:pPr>
        <w:spacing w:after="0" w:line="240" w:lineRule="auto"/>
        <w:jc w:val="left"/>
        <w:rPr>
          <w:rFonts w:eastAsia="Times New Roman"/>
          <w:b/>
          <w:bCs/>
          <w:color w:val="000000"/>
          <w:szCs w:val="28"/>
        </w:rPr>
      </w:pPr>
      <w:bookmarkStart w:id="42" w:name="_Toc327546378"/>
      <w:bookmarkStart w:id="43" w:name="_Toc331320427"/>
      <w:bookmarkStart w:id="44" w:name="_Toc536721494"/>
    </w:p>
    <w:p w:rsidR="00476B63" w:rsidRDefault="00476B63" w:rsidP="00476B63">
      <w:pPr>
        <w:spacing w:after="0" w:line="240" w:lineRule="auto"/>
        <w:jc w:val="left"/>
        <w:rPr>
          <w:rFonts w:eastAsia="Times New Roman"/>
          <w:b/>
          <w:bCs/>
          <w:color w:val="000000"/>
          <w:szCs w:val="28"/>
        </w:rPr>
      </w:pPr>
    </w:p>
    <w:p w:rsidR="00476B63" w:rsidRDefault="00476B63" w:rsidP="00476B63">
      <w:pPr>
        <w:pStyle w:val="Heading1"/>
        <w:spacing w:line="360" w:lineRule="auto"/>
        <w:jc w:val="both"/>
        <w:rPr>
          <w:bCs w:val="0"/>
        </w:rPr>
      </w:pPr>
    </w:p>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76B63" w:rsidRDefault="00476B63" w:rsidP="00476B63"/>
    <w:p w:rsidR="004A6632" w:rsidRDefault="004A6632">
      <w:pPr>
        <w:spacing w:after="0" w:line="240" w:lineRule="auto"/>
        <w:jc w:val="left"/>
      </w:pPr>
      <w:r>
        <w:br w:type="page"/>
      </w:r>
    </w:p>
    <w:p w:rsidR="002D734A" w:rsidRDefault="00F86F0A" w:rsidP="00410EFB">
      <w:pPr>
        <w:pStyle w:val="Heading1"/>
        <w:spacing w:line="360" w:lineRule="auto"/>
      </w:pPr>
      <w:r w:rsidRPr="00F86F0A">
        <w:rPr>
          <w:bCs w:val="0"/>
        </w:rPr>
        <w:lastRenderedPageBreak/>
        <w:t>LIST OF</w:t>
      </w:r>
      <w:r w:rsidR="002D734A" w:rsidRPr="00336137">
        <w:t>ABBREVIATIONS</w:t>
      </w:r>
      <w:bookmarkEnd w:id="39"/>
      <w:bookmarkEnd w:id="40"/>
      <w:bookmarkEnd w:id="41"/>
      <w:bookmarkEnd w:id="42"/>
      <w:bookmarkEnd w:id="43"/>
      <w:bookmarkEnd w:id="44"/>
    </w:p>
    <w:p w:rsidR="00903F51" w:rsidRPr="009A593A" w:rsidRDefault="00903F51" w:rsidP="009A593A">
      <w:pPr>
        <w:spacing w:after="0"/>
      </w:pPr>
    </w:p>
    <w:tbl>
      <w:tblPr>
        <w:tblpPr w:leftFromText="141" w:rightFromText="141" w:vertAnchor="text" w:tblpY="1"/>
        <w:tblOverlap w:val="never"/>
        <w:tblW w:w="6946" w:type="dxa"/>
        <w:tblCellMar>
          <w:left w:w="70" w:type="dxa"/>
          <w:right w:w="70" w:type="dxa"/>
        </w:tblCellMar>
        <w:tblLook w:val="04A0" w:firstRow="1" w:lastRow="0" w:firstColumn="1" w:lastColumn="0" w:noHBand="0" w:noVBand="1"/>
      </w:tblPr>
      <w:tblGrid>
        <w:gridCol w:w="1843"/>
        <w:gridCol w:w="5103"/>
      </w:tblGrid>
      <w:tr w:rsidR="009A593A" w:rsidRPr="00887DD7" w:rsidTr="003648D5">
        <w:trPr>
          <w:trHeight w:val="312"/>
        </w:trPr>
        <w:tc>
          <w:tcPr>
            <w:tcW w:w="1843" w:type="dxa"/>
            <w:shd w:val="clear" w:color="auto" w:fill="auto"/>
            <w:noWrap/>
            <w:vAlign w:val="bottom"/>
          </w:tcPr>
          <w:p w:rsidR="009A593A" w:rsidRPr="00BC37CF" w:rsidRDefault="00B548CA"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A/D</w:t>
            </w:r>
          </w:p>
        </w:tc>
        <w:tc>
          <w:tcPr>
            <w:tcW w:w="5103" w:type="dxa"/>
            <w:shd w:val="clear" w:color="auto" w:fill="auto"/>
            <w:noWrap/>
            <w:vAlign w:val="bottom"/>
          </w:tcPr>
          <w:p w:rsidR="009A593A" w:rsidRPr="00887DD7" w:rsidRDefault="00B548CA" w:rsidP="001104F0">
            <w:pPr>
              <w:spacing w:after="0" w:line="360" w:lineRule="auto"/>
              <w:jc w:val="left"/>
              <w:rPr>
                <w:rFonts w:eastAsia="Times New Roman"/>
                <w:color w:val="000000"/>
                <w:szCs w:val="24"/>
                <w:lang w:eastAsia="tr-TR"/>
              </w:rPr>
            </w:pPr>
            <w:r>
              <w:rPr>
                <w:rFonts w:eastAsia="Times New Roman"/>
                <w:color w:val="000000"/>
                <w:szCs w:val="24"/>
                <w:lang w:eastAsia="tr-TR"/>
              </w:rPr>
              <w:t>Analog to Digital</w:t>
            </w:r>
          </w:p>
        </w:tc>
      </w:tr>
      <w:tr w:rsidR="009A593A" w:rsidRPr="00887DD7" w:rsidTr="003648D5">
        <w:trPr>
          <w:trHeight w:val="312"/>
        </w:trPr>
        <w:tc>
          <w:tcPr>
            <w:tcW w:w="1843" w:type="dxa"/>
            <w:shd w:val="clear" w:color="auto" w:fill="auto"/>
            <w:noWrap/>
            <w:vAlign w:val="bottom"/>
          </w:tcPr>
          <w:p w:rsidR="009A593A" w:rsidRPr="00BC37CF" w:rsidRDefault="00B548CA"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B-SPM</w:t>
            </w:r>
          </w:p>
        </w:tc>
        <w:tc>
          <w:tcPr>
            <w:tcW w:w="5103" w:type="dxa"/>
            <w:shd w:val="clear" w:color="auto" w:fill="auto"/>
            <w:noWrap/>
            <w:vAlign w:val="bottom"/>
          </w:tcPr>
          <w:p w:rsidR="009A593A" w:rsidRPr="00887DD7" w:rsidRDefault="00B548CA" w:rsidP="001104F0">
            <w:pPr>
              <w:spacing w:after="0" w:line="360" w:lineRule="auto"/>
              <w:jc w:val="left"/>
              <w:rPr>
                <w:rFonts w:eastAsia="Times New Roman"/>
                <w:color w:val="000000"/>
                <w:szCs w:val="24"/>
                <w:lang w:eastAsia="tr-TR"/>
              </w:rPr>
            </w:pPr>
            <w:r>
              <w:rPr>
                <w:rFonts w:eastAsia="Times New Roman"/>
                <w:color w:val="000000"/>
                <w:szCs w:val="24"/>
                <w:lang w:eastAsia="tr-TR"/>
              </w:rPr>
              <w:t xml:space="preserve">Bilinear Static </w:t>
            </w:r>
            <w:r w:rsidR="000638CB">
              <w:rPr>
                <w:rFonts w:eastAsia="Times New Roman"/>
                <w:color w:val="000000"/>
                <w:szCs w:val="24"/>
                <w:lang w:eastAsia="tr-TR"/>
              </w:rPr>
              <w:t>Parametric Model</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CE</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Certainty Equivalence</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D/A</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Digital to Analog</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DC</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Direct Current</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DIN</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Dynamic Inertial System</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FDD</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 Diagnosis</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FDI</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Detection and Isolation</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FTC</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Fault Tolerant Control</w:t>
            </w:r>
          </w:p>
        </w:tc>
      </w:tr>
      <w:tr w:rsidR="009A593A" w:rsidRPr="00887DD7" w:rsidTr="003648D5">
        <w:trPr>
          <w:trHeight w:val="312"/>
        </w:trPr>
        <w:tc>
          <w:tcPr>
            <w:tcW w:w="1843" w:type="dxa"/>
            <w:shd w:val="clear" w:color="auto" w:fill="auto"/>
            <w:noWrap/>
            <w:vAlign w:val="bottom"/>
          </w:tcPr>
          <w:p w:rsidR="009A593A" w:rsidRPr="00BC37CF" w:rsidRDefault="000638CB"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g-DIN</w:t>
            </w:r>
          </w:p>
        </w:tc>
        <w:tc>
          <w:tcPr>
            <w:tcW w:w="5103" w:type="dxa"/>
            <w:shd w:val="clear" w:color="auto" w:fill="auto"/>
            <w:noWrap/>
            <w:vAlign w:val="bottom"/>
          </w:tcPr>
          <w:p w:rsidR="009A593A" w:rsidRPr="00887DD7" w:rsidRDefault="000638CB" w:rsidP="001104F0">
            <w:pPr>
              <w:spacing w:after="0" w:line="360" w:lineRule="auto"/>
              <w:jc w:val="left"/>
              <w:rPr>
                <w:rFonts w:eastAsia="Times New Roman"/>
                <w:color w:val="000000"/>
                <w:szCs w:val="24"/>
                <w:lang w:eastAsia="tr-TR"/>
              </w:rPr>
            </w:pPr>
            <w:r>
              <w:rPr>
                <w:rFonts w:eastAsia="Times New Roman"/>
                <w:color w:val="000000"/>
                <w:szCs w:val="24"/>
                <w:lang w:eastAsia="tr-TR"/>
              </w:rPr>
              <w:t>Generalized Dynamic Inertial System</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ISE</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Integral Square Error</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ISR</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Interrupt Service Routine</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LQR</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Linear Quadratic Regulator</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LTI</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Linear Time Invariant</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MIMO</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Multi Input Multi Output</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MRAC</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Model Reference Adaptive Control</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MSE</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Mean Square Error</w:t>
            </w:r>
          </w:p>
        </w:tc>
      </w:tr>
      <w:tr w:rsidR="009A593A" w:rsidRPr="00887DD7" w:rsidTr="003648D5">
        <w:trPr>
          <w:trHeight w:val="312"/>
        </w:trPr>
        <w:tc>
          <w:tcPr>
            <w:tcW w:w="1843" w:type="dxa"/>
            <w:shd w:val="clear" w:color="auto" w:fill="auto"/>
            <w:noWrap/>
            <w:vAlign w:val="bottom"/>
          </w:tcPr>
          <w:p w:rsidR="009A593A" w:rsidRPr="00BC37CF" w:rsidRDefault="007525BC"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PDJ</w:t>
            </w:r>
          </w:p>
        </w:tc>
        <w:tc>
          <w:tcPr>
            <w:tcW w:w="5103" w:type="dxa"/>
            <w:shd w:val="clear" w:color="auto" w:fill="auto"/>
            <w:noWrap/>
            <w:vAlign w:val="bottom"/>
          </w:tcPr>
          <w:p w:rsidR="009A593A" w:rsidRPr="00887DD7" w:rsidRDefault="007525BC" w:rsidP="001104F0">
            <w:pPr>
              <w:spacing w:after="0" w:line="360" w:lineRule="auto"/>
              <w:jc w:val="left"/>
              <w:rPr>
                <w:rFonts w:eastAsia="Times New Roman"/>
                <w:color w:val="000000"/>
                <w:szCs w:val="24"/>
                <w:lang w:eastAsia="tr-TR"/>
              </w:rPr>
            </w:pPr>
            <w:r>
              <w:rPr>
                <w:rFonts w:eastAsia="Times New Roman"/>
                <w:color w:val="000000"/>
                <w:szCs w:val="24"/>
                <w:lang w:eastAsia="tr-TR"/>
              </w:rPr>
              <w:t>Positive Diagonal Jordan</w:t>
            </w:r>
          </w:p>
        </w:tc>
      </w:tr>
      <w:tr w:rsidR="009A593A" w:rsidRPr="00887DD7" w:rsidTr="003648D5">
        <w:trPr>
          <w:trHeight w:val="312"/>
        </w:trPr>
        <w:tc>
          <w:tcPr>
            <w:tcW w:w="1843" w:type="dxa"/>
            <w:shd w:val="clear" w:color="auto" w:fill="auto"/>
            <w:noWrap/>
            <w:vAlign w:val="bottom"/>
          </w:tcPr>
          <w:p w:rsidR="009A593A" w:rsidRPr="00BC37CF" w:rsidRDefault="006D6371" w:rsidP="001104F0">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PEA</w:t>
            </w:r>
          </w:p>
        </w:tc>
        <w:tc>
          <w:tcPr>
            <w:tcW w:w="5103" w:type="dxa"/>
            <w:shd w:val="clear" w:color="auto" w:fill="auto"/>
            <w:noWrap/>
            <w:vAlign w:val="bottom"/>
          </w:tcPr>
          <w:p w:rsidR="009A593A" w:rsidRPr="00887DD7" w:rsidRDefault="006D6371" w:rsidP="001104F0">
            <w:pPr>
              <w:spacing w:after="0" w:line="360" w:lineRule="auto"/>
              <w:jc w:val="left"/>
              <w:rPr>
                <w:rFonts w:eastAsia="Times New Roman"/>
                <w:color w:val="000000"/>
                <w:szCs w:val="24"/>
                <w:lang w:eastAsia="tr-TR"/>
              </w:rPr>
            </w:pPr>
            <w:r>
              <w:rPr>
                <w:rFonts w:eastAsia="Times New Roman"/>
                <w:color w:val="000000"/>
                <w:szCs w:val="24"/>
                <w:lang w:eastAsia="tr-TR"/>
              </w:rPr>
              <w:t xml:space="preserve">Parametric </w:t>
            </w:r>
            <w:proofErr w:type="spellStart"/>
            <w:r>
              <w:rPr>
                <w:rFonts w:eastAsia="Times New Roman"/>
                <w:color w:val="000000"/>
                <w:szCs w:val="24"/>
                <w:lang w:eastAsia="tr-TR"/>
              </w:rPr>
              <w:t>Eigenstructure</w:t>
            </w:r>
            <w:proofErr w:type="spellEnd"/>
            <w:r>
              <w:rPr>
                <w:rFonts w:eastAsia="Times New Roman"/>
                <w:color w:val="000000"/>
                <w:szCs w:val="24"/>
                <w:lang w:eastAsia="tr-TR"/>
              </w:rPr>
              <w:t xml:space="preserve"> Assignment</w:t>
            </w:r>
          </w:p>
        </w:tc>
      </w:tr>
      <w:tr w:rsidR="006D6371" w:rsidRPr="00887DD7" w:rsidTr="003648D5">
        <w:trPr>
          <w:trHeight w:val="312"/>
        </w:trPr>
        <w:tc>
          <w:tcPr>
            <w:tcW w:w="1843" w:type="dxa"/>
            <w:shd w:val="clear" w:color="auto" w:fill="auto"/>
            <w:noWrap/>
            <w:vAlign w:val="bottom"/>
          </w:tcPr>
          <w:p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PSUPA</w:t>
            </w:r>
          </w:p>
        </w:tc>
        <w:tc>
          <w:tcPr>
            <w:tcW w:w="5103" w:type="dxa"/>
            <w:shd w:val="clear" w:color="auto" w:fill="auto"/>
            <w:noWrap/>
            <w:vAlign w:val="bottom"/>
          </w:tcPr>
          <w:p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Power Supply/Power Amplifier Unit</w:t>
            </w:r>
          </w:p>
        </w:tc>
      </w:tr>
      <w:tr w:rsidR="006D6371" w:rsidRPr="00887DD7" w:rsidTr="003648D5">
        <w:trPr>
          <w:trHeight w:val="312"/>
        </w:trPr>
        <w:tc>
          <w:tcPr>
            <w:tcW w:w="1843" w:type="dxa"/>
            <w:shd w:val="clear" w:color="auto" w:fill="auto"/>
            <w:noWrap/>
            <w:vAlign w:val="bottom"/>
          </w:tcPr>
          <w:p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SISO</w:t>
            </w:r>
          </w:p>
        </w:tc>
        <w:tc>
          <w:tcPr>
            <w:tcW w:w="5103" w:type="dxa"/>
            <w:shd w:val="clear" w:color="auto" w:fill="auto"/>
            <w:noWrap/>
            <w:vAlign w:val="bottom"/>
          </w:tcPr>
          <w:p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Single Input Single Output</w:t>
            </w:r>
          </w:p>
        </w:tc>
      </w:tr>
      <w:tr w:rsidR="006D6371" w:rsidRPr="00887DD7" w:rsidTr="003648D5">
        <w:trPr>
          <w:trHeight w:val="312"/>
        </w:trPr>
        <w:tc>
          <w:tcPr>
            <w:tcW w:w="1843" w:type="dxa"/>
            <w:shd w:val="clear" w:color="auto" w:fill="auto"/>
            <w:noWrap/>
            <w:vAlign w:val="bottom"/>
          </w:tcPr>
          <w:p w:rsidR="006D6371" w:rsidRPr="00BC37CF" w:rsidRDefault="006D6371" w:rsidP="006D6371">
            <w:pPr>
              <w:spacing w:after="0" w:line="360" w:lineRule="auto"/>
              <w:jc w:val="left"/>
              <w:rPr>
                <w:rFonts w:eastAsia="Times New Roman"/>
                <w:b/>
                <w:color w:val="000000"/>
                <w:szCs w:val="24"/>
                <w:lang w:eastAsia="tr-TR"/>
              </w:rPr>
            </w:pPr>
            <w:r w:rsidRPr="00BC37CF">
              <w:rPr>
                <w:rFonts w:eastAsia="Times New Roman"/>
                <w:b/>
                <w:color w:val="000000"/>
                <w:szCs w:val="24"/>
                <w:lang w:eastAsia="tr-TR"/>
              </w:rPr>
              <w:t>SPR</w:t>
            </w:r>
          </w:p>
        </w:tc>
        <w:tc>
          <w:tcPr>
            <w:tcW w:w="5103" w:type="dxa"/>
            <w:shd w:val="clear" w:color="auto" w:fill="auto"/>
            <w:noWrap/>
            <w:vAlign w:val="bottom"/>
          </w:tcPr>
          <w:p w:rsidR="006D6371" w:rsidRPr="00887DD7" w:rsidRDefault="006D6371" w:rsidP="006D6371">
            <w:pPr>
              <w:spacing w:after="0" w:line="360" w:lineRule="auto"/>
              <w:jc w:val="left"/>
              <w:rPr>
                <w:rFonts w:eastAsia="Times New Roman"/>
                <w:color w:val="000000"/>
                <w:szCs w:val="24"/>
                <w:lang w:eastAsia="tr-TR"/>
              </w:rPr>
            </w:pPr>
            <w:r>
              <w:rPr>
                <w:rFonts w:eastAsia="Times New Roman"/>
                <w:color w:val="000000"/>
                <w:szCs w:val="24"/>
                <w:lang w:eastAsia="tr-TR"/>
              </w:rPr>
              <w:t>Strictly Positive Real</w:t>
            </w:r>
          </w:p>
        </w:tc>
      </w:tr>
    </w:tbl>
    <w:p w:rsidR="001104F0" w:rsidRDefault="001104F0" w:rsidP="001104F0">
      <w:pPr>
        <w:spacing w:after="0" w:line="360" w:lineRule="auto"/>
        <w:jc w:val="left"/>
        <w:rPr>
          <w:rFonts w:eastAsia="Times New Roman"/>
          <w:color w:val="000000"/>
          <w:szCs w:val="24"/>
          <w:lang w:eastAsia="tr-TR"/>
        </w:rPr>
        <w:sectPr w:rsidR="001104F0" w:rsidSect="004A6632">
          <w:footerReference w:type="first" r:id="rId12"/>
          <w:pgSz w:w="11906" w:h="16838"/>
          <w:pgMar w:top="1417" w:right="1417" w:bottom="1417" w:left="1417" w:header="709" w:footer="851" w:gutter="0"/>
          <w:pgNumType w:fmt="lowerRoman"/>
          <w:cols w:space="708"/>
          <w:titlePg/>
          <w:docGrid w:linePitch="360"/>
        </w:sectPr>
      </w:pPr>
    </w:p>
    <w:p w:rsidR="003E5714" w:rsidRDefault="00521116" w:rsidP="003E5714">
      <w:pPr>
        <w:pStyle w:val="Heading1"/>
        <w:spacing w:line="240" w:lineRule="auto"/>
      </w:pPr>
      <w:bookmarkStart w:id="45" w:name="_Toc315161750"/>
      <w:bookmarkStart w:id="46" w:name="_Toc315162167"/>
      <w:bookmarkStart w:id="47" w:name="_Toc320256455"/>
      <w:bookmarkStart w:id="48" w:name="_Toc320256809"/>
      <w:bookmarkStart w:id="49" w:name="_Toc320258054"/>
      <w:bookmarkStart w:id="50" w:name="_Toc327546379"/>
      <w:bookmarkStart w:id="51" w:name="_Toc331320428"/>
      <w:bookmarkStart w:id="52" w:name="_Toc536721495"/>
      <w:bookmarkStart w:id="53" w:name="_Toc314481363"/>
      <w:r w:rsidRPr="00336137">
        <w:lastRenderedPageBreak/>
        <w:t>CHAPTER I</w:t>
      </w:r>
      <w:bookmarkEnd w:id="45"/>
      <w:bookmarkEnd w:id="46"/>
      <w:bookmarkEnd w:id="47"/>
      <w:bookmarkEnd w:id="48"/>
      <w:bookmarkEnd w:id="49"/>
      <w:bookmarkEnd w:id="50"/>
      <w:bookmarkEnd w:id="51"/>
      <w:bookmarkEnd w:id="52"/>
    </w:p>
    <w:p w:rsidR="003E5714" w:rsidRPr="003E5714" w:rsidRDefault="003E5714" w:rsidP="003E5714">
      <w:pPr>
        <w:spacing w:after="0" w:line="240" w:lineRule="auto"/>
      </w:pPr>
    </w:p>
    <w:p w:rsidR="00950E5D" w:rsidRDefault="00521116" w:rsidP="00F14089">
      <w:pPr>
        <w:pStyle w:val="Heading1"/>
        <w:spacing w:line="240" w:lineRule="auto"/>
      </w:pPr>
      <w:bookmarkStart w:id="54" w:name="_Toc315161751"/>
      <w:bookmarkStart w:id="55" w:name="_Toc315162168"/>
      <w:bookmarkStart w:id="56" w:name="_Toc320256456"/>
      <w:bookmarkStart w:id="57" w:name="_Toc320256810"/>
      <w:bookmarkStart w:id="58" w:name="_Toc320258055"/>
      <w:bookmarkStart w:id="59" w:name="_Toc320266738"/>
      <w:bookmarkStart w:id="60" w:name="_Toc327545819"/>
      <w:bookmarkStart w:id="61" w:name="_Toc327546380"/>
      <w:bookmarkStart w:id="62" w:name="_Toc331320429"/>
      <w:bookmarkStart w:id="63" w:name="_Toc536721496"/>
      <w:r w:rsidRPr="00336137">
        <w:t>INTRODUCTION</w:t>
      </w:r>
      <w:bookmarkEnd w:id="54"/>
      <w:bookmarkEnd w:id="55"/>
      <w:bookmarkEnd w:id="56"/>
      <w:bookmarkEnd w:id="57"/>
      <w:bookmarkEnd w:id="58"/>
      <w:bookmarkEnd w:id="59"/>
      <w:bookmarkEnd w:id="60"/>
      <w:bookmarkEnd w:id="61"/>
      <w:bookmarkEnd w:id="62"/>
      <w:bookmarkEnd w:id="63"/>
    </w:p>
    <w:p w:rsidR="00BC37CF" w:rsidRPr="00950E5D" w:rsidRDefault="00BC37CF" w:rsidP="00950E5D"/>
    <w:p w:rsidR="00534FA0" w:rsidRDefault="00586B08" w:rsidP="00534FA0">
      <w:pPr>
        <w:pStyle w:val="Heading2"/>
      </w:pPr>
      <w:bookmarkStart w:id="64" w:name="_Toc536721497"/>
      <w:r>
        <w:t>1.1</w:t>
      </w:r>
      <w:r w:rsidR="00167D77">
        <w:t xml:space="preserve"> Motivation of Study</w:t>
      </w:r>
      <w:bookmarkEnd w:id="64"/>
    </w:p>
    <w:p w:rsidR="007425DF" w:rsidRDefault="00257138" w:rsidP="00B70C8B">
      <w:pPr>
        <w:spacing w:after="0" w:line="360" w:lineRule="auto"/>
        <w:rPr>
          <w:szCs w:val="24"/>
        </w:rPr>
      </w:pPr>
      <w:r w:rsidRPr="00CF179E">
        <w:rPr>
          <w:iCs/>
          <w:szCs w:val="24"/>
          <w:lang w:val="la-Lat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950E5D" w:rsidRPr="00CF179E">
        <w:rPr>
          <w:szCs w:val="24"/>
          <w:lang w:val="la-Latn"/>
        </w:rPr>
        <w:t>and chemical reactors, water treatment facilities</w:t>
      </w:r>
      <w:r w:rsidR="00F14089" w:rsidRPr="00CF179E">
        <w:rPr>
          <w:szCs w:val="24"/>
          <w:lang w:val="la-Latn"/>
        </w:rPr>
        <w:t xml:space="preserve"> [1-6]</w:t>
      </w:r>
      <w:r w:rsidR="00950E5D" w:rsidRPr="00CF179E">
        <w:rPr>
          <w:szCs w:val="24"/>
          <w:lang w:val="la-Latn"/>
        </w:rPr>
        <w:t xml:space="preserve">. </w:t>
      </w:r>
      <w:r w:rsidRPr="00CF179E">
        <w:rPr>
          <w:iCs/>
          <w:szCs w:val="24"/>
          <w:lang w:val="la-Latn"/>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w:t>
      </w:r>
      <w:r w:rsidRPr="00257138">
        <w:rPr>
          <w:iCs/>
          <w:szCs w:val="24"/>
        </w:rPr>
        <w:t xml:space="preserve"> </w:t>
      </w:r>
      <w:r w:rsidRPr="00CF179E">
        <w:rPr>
          <w:iCs/>
          <w:szCs w:val="24"/>
          <w:lang w:val="la-Latn"/>
        </w:rPr>
        <w:t>sunt in culpa qui officia deserunt mollit anim id est laborum</w:t>
      </w:r>
      <w:r w:rsidR="00380612">
        <w:rPr>
          <w:szCs w:val="24"/>
        </w:rPr>
        <w:t xml:space="preserve">. </w:t>
      </w:r>
      <w:r w:rsidR="00193C22">
        <w:rPr>
          <w:szCs w:val="24"/>
        </w:rPr>
        <w:t xml:space="preserve">There are wide varieties of control methods in FTC and an extensive research is still conducted. However </w:t>
      </w:r>
      <w:r w:rsidR="008D562C">
        <w:rPr>
          <w:szCs w:val="24"/>
        </w:rPr>
        <w:t xml:space="preserve">the lack of a systematical approach is still an open problem. </w:t>
      </w:r>
    </w:p>
    <w:p w:rsidR="00CF179E" w:rsidRDefault="00CF179E" w:rsidP="00CF179E">
      <w:pPr>
        <w:spacing w:before="240" w:after="0" w:line="360" w:lineRule="auto"/>
        <w:rPr>
          <w:iCs/>
          <w:szCs w:val="24"/>
          <w:lang w:val="la-Latn"/>
        </w:rPr>
        <w:sectPr w:rsidR="00CF179E" w:rsidSect="004A6632">
          <w:footerReference w:type="default" r:id="rId13"/>
          <w:pgSz w:w="11906" w:h="16838"/>
          <w:pgMar w:top="1417" w:right="1417" w:bottom="1417" w:left="1417" w:header="709" w:footer="612" w:gutter="0"/>
          <w:pgNumType w:start="1"/>
          <w:cols w:space="708"/>
          <w:docGrid w:linePitch="360"/>
        </w:sectPr>
      </w:pPr>
      <w:r>
        <w:rPr>
          <w:iCs/>
          <w:szCs w:val="24"/>
          <w:lang w:val="tr-TR"/>
        </w:rPr>
        <w:t>S</w:t>
      </w:r>
      <w:r w:rsidRPr="00CF179E">
        <w:rPr>
          <w:iCs/>
          <w:szCs w:val="24"/>
          <w:lang w:val="la-Latn"/>
        </w:rPr>
        <w:t>unt in culpa qui officia deserunt mollit anim id est laborum</w:t>
      </w:r>
      <w:r w:rsidR="007425DF">
        <w:rPr>
          <w:szCs w:val="24"/>
        </w:rPr>
        <w:t>. There are wide varieties of control methods in FTC and an extensive research is still conducted. However the lack of a systematical ap</w:t>
      </w:r>
      <w:r>
        <w:rPr>
          <w:szCs w:val="24"/>
        </w:rPr>
        <w:t>proach is still an open problem</w:t>
      </w:r>
      <w:r w:rsidR="007425DF" w:rsidRPr="00380612">
        <w:rPr>
          <w:szCs w:val="24"/>
        </w:rPr>
        <w:t xml:space="preserve">. </w:t>
      </w:r>
      <w:r w:rsidRPr="00CF179E">
        <w:rPr>
          <w:iCs/>
          <w:szCs w:val="24"/>
          <w:lang w:val="la-Latn"/>
        </w:rPr>
        <w:t xml:space="preserve">Ut enim ad minim veniam, quis nostrud exercitation ullamco laboris nisi ut aliquip ex ea commodo consequat. Duis aute irure dolor in reprehenderit in voluptate velit esse </w:t>
      </w:r>
    </w:p>
    <w:p w:rsidR="007425DF" w:rsidRDefault="00CF179E" w:rsidP="00CF179E">
      <w:pPr>
        <w:spacing w:before="240" w:line="360" w:lineRule="auto"/>
        <w:rPr>
          <w:szCs w:val="24"/>
        </w:rPr>
      </w:pPr>
      <w:r w:rsidRPr="00CF179E">
        <w:rPr>
          <w:iCs/>
          <w:szCs w:val="24"/>
          <w:lang w:val="la-Latn"/>
        </w:rPr>
        <w:lastRenderedPageBreak/>
        <w:t>cillum dolore eu fugiat nulla pariatur. Excepteur sint occaecat cupidatat non proident,</w:t>
      </w:r>
      <w:r w:rsidRPr="00257138">
        <w:rPr>
          <w:iCs/>
          <w:szCs w:val="24"/>
        </w:rPr>
        <w:t xml:space="preserve"> </w:t>
      </w:r>
      <w:r w:rsidRPr="00CF179E">
        <w:rPr>
          <w:iCs/>
          <w:szCs w:val="24"/>
          <w:lang w:val="la-Latn"/>
        </w:rPr>
        <w:t>sunt in culpa qui officia deserunt mollit anim id est laborum</w:t>
      </w:r>
      <w:r w:rsidR="007425DF">
        <w:rPr>
          <w:szCs w:val="24"/>
        </w:rPr>
        <w:t>. There are wide varieties of control methods in FTC and an extensive research is still conducted. However the lack of a systematical app</w:t>
      </w:r>
      <w:r>
        <w:rPr>
          <w:szCs w:val="24"/>
        </w:rPr>
        <w:t>roach is still an open problem</w:t>
      </w:r>
      <w:r w:rsidR="007425DF" w:rsidRPr="00380612">
        <w:rPr>
          <w:szCs w:val="24"/>
        </w:rPr>
        <w:t xml:space="preserve">. </w:t>
      </w:r>
      <w:r w:rsidRPr="00CF179E">
        <w:rPr>
          <w:iCs/>
          <w:szCs w:val="24"/>
          <w:lang w:val="la-Latn"/>
        </w:rPr>
        <w:t>Ut enim ad minim veniam, quis nostrud exercitation ullamco laboris nisi ut aliquip ex ea commodo consequat. Duis aute irure dolor in reprehenderit in voluptate velit esse cillum dolore eu fugiat nulla pariatur. Excepteur sint occaecat cupidatat non proident,</w:t>
      </w:r>
      <w:r w:rsidRPr="00257138">
        <w:rPr>
          <w:iCs/>
          <w:szCs w:val="24"/>
        </w:rPr>
        <w:t xml:space="preserve"> </w:t>
      </w:r>
      <w:r w:rsidRPr="00CF179E">
        <w:rPr>
          <w:iCs/>
          <w:szCs w:val="24"/>
          <w:lang w:val="la-Latn"/>
        </w:rPr>
        <w:t>sunt in culpa qui officia deserunt mollit anim id est laborum</w:t>
      </w:r>
      <w:r w:rsidR="007425DF">
        <w:rPr>
          <w:szCs w:val="24"/>
        </w:rPr>
        <w:t>. There are wide varieties of control methods in FTC and an extensive research is still conducted. However the lack of a systematical app</w:t>
      </w:r>
      <w:r>
        <w:rPr>
          <w:szCs w:val="24"/>
        </w:rPr>
        <w:t>roach is still an open problem.</w:t>
      </w:r>
      <w:r w:rsidR="007425DF" w:rsidRPr="00380612">
        <w:rPr>
          <w:szCs w:val="24"/>
        </w:rPr>
        <w:t xml:space="preserve"> </w:t>
      </w:r>
      <w:r w:rsidRPr="00CF179E">
        <w:rPr>
          <w:iCs/>
          <w:szCs w:val="24"/>
          <w:lang w:val="la-Latn"/>
        </w:rPr>
        <w:t>Ut enim ad minim veniam, quis nostrud exercitation ullamco laboris nisi ut aliquip ex ea commodo consequat. Duis aute irure dolor in reprehenderit in voluptate velit esse cillum dolore eu fugiat nulla pariatur. Excepteur sint occaecat cupidatat non proident,</w:t>
      </w:r>
      <w:r w:rsidRPr="00257138">
        <w:rPr>
          <w:iCs/>
          <w:szCs w:val="24"/>
        </w:rPr>
        <w:t xml:space="preserve"> </w:t>
      </w:r>
      <w:r w:rsidRPr="00CF179E">
        <w:rPr>
          <w:iCs/>
          <w:szCs w:val="24"/>
          <w:lang w:val="la-Latn"/>
        </w:rPr>
        <w:t>sunt in culpa qui officia deserunt mollit anim id est laborum</w:t>
      </w:r>
      <w:r>
        <w:rPr>
          <w:szCs w:val="24"/>
        </w:rPr>
        <w:t xml:space="preserve">. </w:t>
      </w:r>
      <w:r w:rsidR="007425DF">
        <w:rPr>
          <w:szCs w:val="24"/>
        </w:rPr>
        <w:t>There are wide varieties of control methods in FTC and an extensive research is still conducted. However the lack of a systematical approach is still an open problem.</w:t>
      </w:r>
    </w:p>
    <w:p w:rsidR="007425DF" w:rsidRDefault="003D365A" w:rsidP="00972E7A">
      <w:pPr>
        <w:spacing w:line="360" w:lineRule="auto"/>
        <w:jc w:val="center"/>
        <w:rPr>
          <w:szCs w:val="24"/>
        </w:rPr>
      </w:pPr>
      <w:r w:rsidRPr="007425DF">
        <w:rPr>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82pt" o:ole="">
            <v:imagedata r:id="rId14" o:title=""/>
          </v:shape>
          <o:OLEObject Type="Embed" ProgID="FoxitPhantomPDF.Document" ShapeID="_x0000_i1025" DrawAspect="Content" ObjectID="_1843734349" r:id="rId15"/>
        </w:object>
      </w:r>
    </w:p>
    <w:p w:rsidR="00BC37CF" w:rsidRDefault="007425DF" w:rsidP="00972E7A">
      <w:pPr>
        <w:spacing w:after="0" w:line="360" w:lineRule="auto"/>
        <w:jc w:val="center"/>
        <w:rPr>
          <w:szCs w:val="24"/>
        </w:rPr>
      </w:pPr>
      <w:r w:rsidRPr="007425DF">
        <w:rPr>
          <w:b/>
          <w:szCs w:val="24"/>
        </w:rPr>
        <w:t>Figure 1</w:t>
      </w:r>
      <w:r>
        <w:rPr>
          <w:b/>
          <w:szCs w:val="24"/>
        </w:rPr>
        <w:t xml:space="preserve">.1 </w:t>
      </w:r>
      <w:r w:rsidRPr="007425DF">
        <w:rPr>
          <w:szCs w:val="24"/>
        </w:rPr>
        <w:t>Equivalent control system bloc</w:t>
      </w:r>
      <w:r>
        <w:rPr>
          <w:szCs w:val="24"/>
        </w:rPr>
        <w:t>k diagram for time-varying gain control</w:t>
      </w:r>
      <w:r w:rsidR="00972E7A">
        <w:rPr>
          <w:szCs w:val="24"/>
        </w:rPr>
        <w:t xml:space="preserve">            equivalent is </w:t>
      </w:r>
      <w:r w:rsidR="00972E7A" w:rsidRPr="007425DF">
        <w:rPr>
          <w:szCs w:val="24"/>
        </w:rPr>
        <w:t xml:space="preserve">system </w:t>
      </w:r>
      <w:r w:rsidRPr="007425DF">
        <w:rPr>
          <w:szCs w:val="24"/>
        </w:rPr>
        <w:t>block diagram for time-varying gains</w:t>
      </w:r>
      <w:r>
        <w:rPr>
          <w:szCs w:val="24"/>
        </w:rPr>
        <w:t>.</w:t>
      </w:r>
      <w:bookmarkEnd w:id="53"/>
    </w:p>
    <w:p w:rsidR="006268C4" w:rsidRDefault="003D365A" w:rsidP="00B70C8B">
      <w:pPr>
        <w:spacing w:after="0" w:line="360" w:lineRule="auto"/>
        <w:rPr>
          <w:szCs w:val="24"/>
        </w:rPr>
      </w:pPr>
      <w:r>
        <w:rPr>
          <w:szCs w:val="24"/>
        </w:rPr>
        <w:lastRenderedPageBreak/>
        <w:t xml:space="preserve">There are wide varieties of control methods in FTC and an extensive research is still conducted. However the lack of a systematical approach is still an open problem. </w:t>
      </w:r>
      <w:r w:rsidR="006268C4">
        <w:rPr>
          <w:szCs w:val="24"/>
        </w:rPr>
        <w:t>The equation sample can be given as follows:</w:t>
      </w:r>
    </w:p>
    <w:p w:rsidR="006268C4" w:rsidRDefault="006268C4" w:rsidP="007425DF">
      <w:pPr>
        <w:spacing w:after="0" w:line="360" w:lineRule="auto"/>
        <w:rPr>
          <w:szCs w:val="24"/>
        </w:rPr>
      </w:pPr>
    </w:p>
    <w:p w:rsidR="006268C4" w:rsidRDefault="006268C4" w:rsidP="006268C4">
      <w:pPr>
        <w:tabs>
          <w:tab w:val="center" w:pos="4111"/>
          <w:tab w:val="right" w:pos="8222"/>
        </w:tabs>
        <w:spacing w:after="0" w:line="360" w:lineRule="auto"/>
        <w:rPr>
          <w:szCs w:val="24"/>
        </w:rPr>
      </w:pPr>
      <w:r>
        <w:rPr>
          <w:szCs w:val="24"/>
        </w:rPr>
        <w:tab/>
      </w:r>
      <w:r w:rsidRPr="006268C4">
        <w:rPr>
          <w:position w:val="-12"/>
          <w:szCs w:val="24"/>
        </w:rPr>
        <w:object w:dxaOrig="1860" w:dyaOrig="360">
          <v:shape id="_x0000_i1026" type="#_x0000_t75" style="width:93pt;height:19.5pt" o:ole="">
            <v:imagedata r:id="rId16" o:title=""/>
          </v:shape>
          <o:OLEObject Type="Embed" ProgID="Equation.DSMT4" ShapeID="_x0000_i1026" DrawAspect="Content" ObjectID="_1843734350" r:id="rId17"/>
        </w:object>
      </w:r>
      <w:r>
        <w:rPr>
          <w:szCs w:val="24"/>
        </w:rPr>
        <w:tab/>
        <w:t>(1.1)</w:t>
      </w:r>
    </w:p>
    <w:p w:rsidR="006268C4" w:rsidRDefault="00F45E5F" w:rsidP="00CF179E">
      <w:pPr>
        <w:tabs>
          <w:tab w:val="center" w:pos="4111"/>
          <w:tab w:val="center" w:pos="8222"/>
        </w:tabs>
        <w:spacing w:before="240" w:line="360" w:lineRule="auto"/>
        <w:rPr>
          <w:szCs w:val="24"/>
        </w:rPr>
      </w:pPr>
      <w:r>
        <w:rPr>
          <w:szCs w:val="24"/>
        </w:rPr>
        <w:tab/>
      </w:r>
      <w:r w:rsidR="00CF179E" w:rsidRPr="00CF179E">
        <w:rPr>
          <w:iCs/>
          <w:szCs w:val="24"/>
          <w:lang w:val="la-Latn"/>
        </w:rPr>
        <w:t>Ut enim ad minim veniam, quis nostrud exercitation ullamco laboris nisi ut aliquip ex ea commodo consequat. Duis aute irure dolor in reprehenderit in voluptate velit esse cillum dolore eu fugiat nulla pariatur. Excepteur sint occaecat cupidatat non proident,</w:t>
      </w:r>
      <w:r w:rsidR="00CF179E" w:rsidRPr="00257138">
        <w:rPr>
          <w:iCs/>
          <w:szCs w:val="24"/>
        </w:rPr>
        <w:t xml:space="preserve"> </w:t>
      </w:r>
      <w:r w:rsidR="00CF179E" w:rsidRPr="00CF179E">
        <w:rPr>
          <w:iCs/>
          <w:szCs w:val="24"/>
          <w:lang w:val="la-Latn"/>
        </w:rPr>
        <w:t>sunt in culpa qui officia deserunt mollit anim id est laborum</w:t>
      </w:r>
      <w:r w:rsidR="006268C4">
        <w:rPr>
          <w:szCs w:val="24"/>
        </w:rPr>
        <w:t>. The table sample is given in Table 1.1</w:t>
      </w:r>
      <w:r w:rsidR="00CF179E">
        <w:rPr>
          <w:szCs w:val="24"/>
        </w:rPr>
        <w:t>.</w:t>
      </w:r>
    </w:p>
    <w:p w:rsidR="00AE50D4" w:rsidRDefault="00AE50D4" w:rsidP="00AE50D4">
      <w:pPr>
        <w:tabs>
          <w:tab w:val="center" w:pos="4111"/>
          <w:tab w:val="right" w:pos="8222"/>
        </w:tabs>
        <w:spacing w:line="360" w:lineRule="auto"/>
        <w:rPr>
          <w:szCs w:val="24"/>
        </w:rPr>
      </w:pPr>
      <w:r>
        <w:rPr>
          <w:szCs w:val="24"/>
        </w:rPr>
        <w:tab/>
      </w:r>
      <m:oMath>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i/>
                    <w:position w:val="-14"/>
                    <w:szCs w:val="24"/>
                  </w:rPr>
                  <w:object w:dxaOrig="1660" w:dyaOrig="380">
                    <v:shape id="_x0000_i1027" type="#_x0000_t75" style="width:82.5pt;height:18pt" o:ole="">
                      <v:imagedata r:id="rId18" o:title=""/>
                    </v:shape>
                    <o:OLEObject Type="Embed" ProgID="Equation.DSMT4" ShapeID="_x0000_i1027" DrawAspect="Content" ObjectID="_1843734351" r:id="rId19"/>
                  </w:object>
                </m:r>
              </m:e>
              <m:e>
                <m:r>
                  <w:rPr>
                    <w:rFonts w:ascii="Cambria Math" w:hAnsi="Cambria Math"/>
                    <w:i/>
                    <w:position w:val="-14"/>
                    <w:szCs w:val="24"/>
                  </w:rPr>
                  <w:object w:dxaOrig="1040" w:dyaOrig="380">
                    <v:shape id="_x0000_i1028" type="#_x0000_t75" style="width:51pt;height:18pt" o:ole="">
                      <v:imagedata r:id="rId20" o:title=""/>
                    </v:shape>
                    <o:OLEObject Type="Embed" ProgID="Equation.DSMT4" ShapeID="_x0000_i1028" DrawAspect="Content" ObjectID="_1843734352" r:id="rId21"/>
                  </w:object>
                </m:r>
                <m:ctrlPr>
                  <w:rPr>
                    <w:rFonts w:ascii="Cambria Math" w:eastAsia="Cambria Math" w:hAnsi="Cambria Math" w:cs="Cambria Math"/>
                    <w:i/>
                    <w:szCs w:val="24"/>
                  </w:rPr>
                </m:ctrlPr>
              </m:e>
              <m:e>
                <m:r>
                  <w:rPr>
                    <w:rFonts w:ascii="Cambria Math" w:eastAsia="Cambria Math" w:hAnsi="Cambria Math" w:cs="Cambria Math"/>
                    <w:i/>
                    <w:position w:val="-14"/>
                    <w:szCs w:val="24"/>
                  </w:rPr>
                  <w:object w:dxaOrig="980" w:dyaOrig="380">
                    <v:shape id="_x0000_i1029" type="#_x0000_t75" style="width:46.5pt;height:18pt" o:ole="">
                      <v:imagedata r:id="rId22" o:title=""/>
                    </v:shape>
                    <o:OLEObject Type="Embed" ProgID="Equation.DSMT4" ShapeID="_x0000_i1029" DrawAspect="Content" ObjectID="_1843734353" r:id="rId23"/>
                  </w:object>
                </m:r>
              </m:e>
            </m:eqArr>
          </m:e>
        </m:d>
      </m:oMath>
      <w:r>
        <w:rPr>
          <w:szCs w:val="24"/>
        </w:rPr>
        <w:tab/>
        <w:t>(1.2)</w:t>
      </w:r>
    </w:p>
    <w:p w:rsidR="006268C4" w:rsidRPr="00950E5D" w:rsidRDefault="006268C4" w:rsidP="00AE50D4">
      <w:pPr>
        <w:pStyle w:val="Caption"/>
        <w:jc w:val="center"/>
        <w:rPr>
          <w:szCs w:val="24"/>
        </w:rPr>
      </w:pPr>
      <w:bookmarkStart w:id="65" w:name="_Toc533349257"/>
      <w:r>
        <w:rPr>
          <w:b/>
        </w:rPr>
        <w:t>Table 1</w:t>
      </w:r>
      <w:r w:rsidRPr="00B9223C">
        <w:rPr>
          <w:b/>
        </w:rPr>
        <w:t>.</w:t>
      </w:r>
      <w:r w:rsidR="00981562" w:rsidRPr="00B9223C">
        <w:rPr>
          <w:b/>
        </w:rPr>
        <w:fldChar w:fldCharType="begin"/>
      </w:r>
      <w:r w:rsidRPr="00B9223C">
        <w:rPr>
          <w:b/>
        </w:rPr>
        <w:instrText xml:space="preserve"> SEQ Table_5 \* ARABIC </w:instrText>
      </w:r>
      <w:r w:rsidR="00981562" w:rsidRPr="00B9223C">
        <w:rPr>
          <w:b/>
        </w:rPr>
        <w:fldChar w:fldCharType="separate"/>
      </w:r>
      <w:r w:rsidR="00036DBA">
        <w:rPr>
          <w:b/>
          <w:noProof/>
        </w:rPr>
        <w:t>1</w:t>
      </w:r>
      <w:r w:rsidR="00981562" w:rsidRPr="00B9223C">
        <w:rPr>
          <w:b/>
        </w:rPr>
        <w:fldChar w:fldCharType="end"/>
      </w:r>
      <w:bookmarkEnd w:id="65"/>
      <w:r w:rsidR="00CF179E">
        <w:rPr>
          <w:b/>
        </w:rPr>
        <w:t xml:space="preserve"> </w:t>
      </w:r>
      <w:r w:rsidR="004A62B8">
        <w:rPr>
          <w:szCs w:val="24"/>
        </w:rPr>
        <w:t>Process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446"/>
      </w:tblGrid>
      <w:tr w:rsidR="006268C4" w:rsidRPr="00950E5D" w:rsidTr="004A62B8">
        <w:trPr>
          <w:trHeight w:val="316"/>
          <w:jc w:val="center"/>
        </w:trPr>
        <w:tc>
          <w:tcPr>
            <w:tcW w:w="4303" w:type="dxa"/>
            <w:tcBorders>
              <w:top w:val="single" w:sz="12" w:space="0" w:color="auto"/>
              <w:left w:val="nil"/>
              <w:right w:val="nil"/>
            </w:tcBorders>
            <w:shd w:val="clear" w:color="auto" w:fill="auto"/>
            <w:vAlign w:val="center"/>
          </w:tcPr>
          <w:p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Parameters</w:t>
            </w:r>
          </w:p>
        </w:tc>
        <w:tc>
          <w:tcPr>
            <w:tcW w:w="1446" w:type="dxa"/>
            <w:tcBorders>
              <w:top w:val="single" w:sz="12" w:space="0" w:color="auto"/>
              <w:left w:val="nil"/>
              <w:right w:val="nil"/>
            </w:tcBorders>
            <w:shd w:val="clear" w:color="auto" w:fill="auto"/>
            <w:vAlign w:val="center"/>
          </w:tcPr>
          <w:p w:rsidR="006268C4" w:rsidRPr="0086162C" w:rsidRDefault="006268C4" w:rsidP="004A62B8">
            <w:pPr>
              <w:adjustRightInd w:val="0"/>
              <w:snapToGrid w:val="0"/>
              <w:spacing w:after="0" w:line="240" w:lineRule="auto"/>
              <w:jc w:val="left"/>
              <w:rPr>
                <w:rFonts w:eastAsia="SimSun"/>
                <w:b/>
                <w:szCs w:val="24"/>
                <w:lang w:eastAsia="zh-CN"/>
              </w:rPr>
            </w:pPr>
            <w:r w:rsidRPr="0086162C">
              <w:rPr>
                <w:rFonts w:eastAsia="SimSun"/>
                <w:b/>
                <w:szCs w:val="24"/>
                <w:lang w:eastAsia="zh-CN"/>
              </w:rPr>
              <w:t>Value</w:t>
            </w:r>
          </w:p>
        </w:tc>
      </w:tr>
      <w:tr w:rsidR="006268C4" w:rsidRPr="00950E5D" w:rsidTr="004A62B8">
        <w:trPr>
          <w:trHeight w:val="316"/>
          <w:jc w:val="center"/>
        </w:trPr>
        <w:tc>
          <w:tcPr>
            <w:tcW w:w="4303" w:type="dxa"/>
            <w:tcBorders>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vertAlign w:val="subscript"/>
                <w:lang w:eastAsia="zh-CN"/>
              </w:rPr>
            </w:pPr>
            <w:r w:rsidRPr="00950E5D">
              <w:rPr>
                <w:rFonts w:eastAsia="SimSun"/>
                <w:sz w:val="22"/>
                <w:lang w:eastAsia="zh-CN"/>
              </w:rPr>
              <w:t xml:space="preserve">Tank height, </w:t>
            </w:r>
            <w:proofErr w:type="spellStart"/>
            <w:r w:rsidRPr="00950E5D">
              <w:rPr>
                <w:rFonts w:eastAsia="SimSun"/>
                <w:i/>
                <w:sz w:val="22"/>
                <w:lang w:eastAsia="zh-CN"/>
              </w:rPr>
              <w:t>h</w:t>
            </w:r>
            <w:r w:rsidRPr="00950E5D">
              <w:rPr>
                <w:rFonts w:eastAsia="SimSun"/>
                <w:i/>
                <w:sz w:val="22"/>
                <w:vertAlign w:val="subscript"/>
                <w:lang w:eastAsia="zh-CN"/>
              </w:rPr>
              <w:t>max</w:t>
            </w:r>
            <w:proofErr w:type="spellEnd"/>
          </w:p>
        </w:tc>
        <w:tc>
          <w:tcPr>
            <w:tcW w:w="1446" w:type="dxa"/>
            <w:tcBorders>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25 cm</w:t>
            </w:r>
          </w:p>
        </w:tc>
      </w:tr>
      <w:tr w:rsidR="006268C4" w:rsidRPr="00950E5D" w:rsidTr="004A62B8">
        <w:trPr>
          <w:trHeight w:val="340"/>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Pomp voltage level</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0-5 V</w:t>
            </w:r>
          </w:p>
        </w:tc>
      </w:tr>
      <w:tr w:rsidR="006268C4" w:rsidRPr="00950E5D" w:rsidTr="004A62B8">
        <w:trPr>
          <w:trHeight w:val="340"/>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Tank1, Tank2, </w:t>
            </w:r>
            <w:r w:rsidRPr="00950E5D">
              <w:rPr>
                <w:rFonts w:eastAsia="SimSun"/>
                <w:i/>
                <w:sz w:val="22"/>
                <w:lang w:eastAsia="zh-CN"/>
              </w:rPr>
              <w:t>A</w:t>
            </w:r>
            <w:r w:rsidRPr="00950E5D">
              <w:rPr>
                <w:rFonts w:eastAsia="SimSun"/>
                <w:i/>
                <w:sz w:val="22"/>
                <w:vertAlign w:val="subscript"/>
                <w:lang w:eastAsia="zh-CN"/>
              </w:rPr>
              <w:t>1</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2</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rsidTr="004A62B8">
        <w:trPr>
          <w:trHeight w:val="340"/>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Bottom area, Tank3, Tank4, </w:t>
            </w:r>
            <w:r w:rsidRPr="00950E5D">
              <w:rPr>
                <w:rFonts w:eastAsia="SimSun"/>
                <w:i/>
                <w:sz w:val="22"/>
                <w:lang w:eastAsia="zh-CN"/>
              </w:rPr>
              <w:t>A</w:t>
            </w:r>
            <w:r w:rsidRPr="00950E5D">
              <w:rPr>
                <w:rFonts w:eastAsia="SimSun"/>
                <w:i/>
                <w:sz w:val="22"/>
                <w:vertAlign w:val="subscript"/>
                <w:lang w:eastAsia="zh-CN"/>
              </w:rPr>
              <w:t>3</w:t>
            </w:r>
            <w:r w:rsidRPr="00950E5D">
              <w:rPr>
                <w:rFonts w:eastAsia="SimSun"/>
                <w:sz w:val="22"/>
                <w:lang w:eastAsia="zh-CN"/>
              </w:rPr>
              <w:t xml:space="preserve">, </w:t>
            </w:r>
            <w:r w:rsidRPr="00950E5D">
              <w:rPr>
                <w:rFonts w:eastAsia="SimSun"/>
                <w:i/>
                <w:sz w:val="22"/>
                <w:lang w:eastAsia="zh-CN"/>
              </w:rPr>
              <w:t>A</w:t>
            </w:r>
            <w:r w:rsidRPr="00950E5D">
              <w:rPr>
                <w:rFonts w:eastAsia="SimSun"/>
                <w:i/>
                <w:sz w:val="22"/>
                <w:vertAlign w:val="subscript"/>
                <w:lang w:eastAsia="zh-CN"/>
              </w:rPr>
              <w:t>4</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0.01389 m</w:t>
            </w:r>
            <w:r w:rsidRPr="00950E5D">
              <w:rPr>
                <w:rFonts w:eastAsia="SimSun"/>
                <w:sz w:val="22"/>
                <w:vertAlign w:val="superscript"/>
                <w:lang w:eastAsia="zh-CN"/>
              </w:rPr>
              <w:t>2</w:t>
            </w:r>
          </w:p>
        </w:tc>
      </w:tr>
      <w:tr w:rsidR="006268C4" w:rsidRPr="00950E5D" w:rsidTr="004A62B8">
        <w:trPr>
          <w:trHeight w:val="316"/>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Out pipe cross-sectional area, </w:t>
            </w:r>
            <w:r w:rsidRPr="00950E5D">
              <w:rPr>
                <w:rFonts w:eastAsia="SimSun"/>
                <w:i/>
                <w:sz w:val="22"/>
                <w:lang w:eastAsia="zh-CN"/>
              </w:rPr>
              <w:t>a</w:t>
            </w:r>
            <w:r w:rsidRPr="00950E5D">
              <w:rPr>
                <w:rFonts w:eastAsia="SimSun"/>
                <w:i/>
                <w:sz w:val="22"/>
                <w:vertAlign w:val="subscript"/>
                <w:lang w:eastAsia="zh-CN"/>
              </w:rPr>
              <w:t>1</w:t>
            </w:r>
            <w:r w:rsidRPr="00950E5D">
              <w:rPr>
                <w:rFonts w:eastAsia="SimSun"/>
                <w:i/>
                <w:sz w:val="22"/>
                <w:lang w:eastAsia="zh-CN"/>
              </w:rPr>
              <w:t>,a</w:t>
            </w:r>
            <w:r w:rsidRPr="00950E5D">
              <w:rPr>
                <w:rFonts w:eastAsia="SimSun"/>
                <w:i/>
                <w:sz w:val="22"/>
                <w:vertAlign w:val="subscript"/>
                <w:lang w:eastAsia="zh-CN"/>
              </w:rPr>
              <w:t>3,</w:t>
            </w:r>
            <w:r w:rsidRPr="00950E5D">
              <w:rPr>
                <w:rFonts w:eastAsia="SimSun"/>
                <w:i/>
                <w:sz w:val="22"/>
                <w:lang w:eastAsia="zh-CN"/>
              </w:rPr>
              <w:t>,a</w:t>
            </w:r>
            <w:r w:rsidRPr="00950E5D">
              <w:rPr>
                <w:rFonts w:eastAsia="SimSun"/>
                <w:i/>
                <w:sz w:val="22"/>
                <w:vertAlign w:val="subscript"/>
                <w:lang w:eastAsia="zh-CN"/>
              </w:rPr>
              <w:t>2</w:t>
            </w:r>
            <w:r w:rsidRPr="00950E5D">
              <w:rPr>
                <w:rFonts w:eastAsia="SimSun"/>
                <w:i/>
                <w:sz w:val="22"/>
                <w:lang w:eastAsia="zh-CN"/>
              </w:rPr>
              <w:t>,a</w:t>
            </w:r>
            <w:r w:rsidRPr="00950E5D">
              <w:rPr>
                <w:rFonts w:eastAsia="SimSun"/>
                <w:i/>
                <w:sz w:val="22"/>
                <w:vertAlign w:val="subscript"/>
                <w:lang w:eastAsia="zh-CN"/>
              </w:rPr>
              <w:t>4</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50.26e-6 m</w:t>
            </w:r>
            <w:r w:rsidRPr="00950E5D">
              <w:rPr>
                <w:rFonts w:eastAsia="SimSun"/>
                <w:sz w:val="22"/>
                <w:vertAlign w:val="superscript"/>
                <w:lang w:eastAsia="zh-CN"/>
              </w:rPr>
              <w:t>2</w:t>
            </w:r>
          </w:p>
        </w:tc>
      </w:tr>
      <w:tr w:rsidR="006268C4" w:rsidRPr="00950E5D" w:rsidTr="004A62B8">
        <w:trPr>
          <w:trHeight w:val="316"/>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Pomp constant, </w:t>
            </w:r>
            <w:r w:rsidRPr="00950E5D">
              <w:rPr>
                <w:rFonts w:eastAsia="SimSun"/>
                <w:i/>
                <w:sz w:val="22"/>
                <w:lang w:eastAsia="zh-CN"/>
              </w:rPr>
              <w:t>k</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2.2e-3 </w:t>
            </w:r>
            <w:proofErr w:type="spellStart"/>
            <w:r w:rsidRPr="00950E5D">
              <w:rPr>
                <w:rFonts w:eastAsia="SimSun"/>
                <w:sz w:val="22"/>
                <w:lang w:eastAsia="zh-CN"/>
              </w:rPr>
              <w:t>lt</w:t>
            </w:r>
            <w:proofErr w:type="spellEnd"/>
            <w:r w:rsidRPr="00950E5D">
              <w:rPr>
                <w:rFonts w:eastAsia="SimSun"/>
                <w:sz w:val="22"/>
                <w:lang w:eastAsia="zh-CN"/>
              </w:rPr>
              <w:t>/Vs</w:t>
            </w:r>
          </w:p>
        </w:tc>
      </w:tr>
      <w:tr w:rsidR="006268C4" w:rsidRPr="00950E5D" w:rsidTr="004A62B8">
        <w:trPr>
          <w:trHeight w:val="316"/>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 xml:space="preserve">Tank1 operating point level </w:t>
            </w:r>
            <w:r w:rsidRPr="00950E5D">
              <w:rPr>
                <w:rFonts w:eastAsia="SimSun"/>
                <w:i/>
                <w:sz w:val="22"/>
                <w:lang w:eastAsia="zh-CN"/>
              </w:rPr>
              <w:t>h</w:t>
            </w:r>
            <w:r w:rsidRPr="00950E5D">
              <w:rPr>
                <w:rFonts w:eastAsia="SimSun"/>
                <w:i/>
                <w:sz w:val="22"/>
                <w:vertAlign w:val="subscript"/>
                <w:lang w:eastAsia="zh-CN"/>
              </w:rPr>
              <w:t>1</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8.0 cm</w:t>
            </w:r>
          </w:p>
        </w:tc>
      </w:tr>
      <w:tr w:rsidR="006268C4" w:rsidRPr="00950E5D" w:rsidTr="004A62B8">
        <w:trPr>
          <w:trHeight w:val="365"/>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 xml:space="preserve">Tank2 operating point level </w:t>
            </w:r>
            <w:r w:rsidRPr="00950E5D">
              <w:rPr>
                <w:rFonts w:eastAsia="SimSun"/>
                <w:i/>
                <w:sz w:val="22"/>
                <w:lang w:eastAsia="zh-CN"/>
              </w:rPr>
              <w:t>h</w:t>
            </w:r>
            <w:r w:rsidRPr="00950E5D">
              <w:rPr>
                <w:rFonts w:eastAsia="SimSun"/>
                <w:i/>
                <w:sz w:val="22"/>
                <w:vertAlign w:val="subscript"/>
                <w:lang w:eastAsia="zh-CN"/>
              </w:rPr>
              <w:t>2</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vertAlign w:val="superscript"/>
                <w:lang w:eastAsia="zh-CN"/>
              </w:rPr>
            </w:pPr>
            <w:r w:rsidRPr="00950E5D">
              <w:rPr>
                <w:rFonts w:eastAsia="SimSun"/>
                <w:sz w:val="22"/>
                <w:lang w:eastAsia="zh-CN"/>
              </w:rPr>
              <w:t>5.0 cm</w:t>
            </w:r>
          </w:p>
        </w:tc>
      </w:tr>
      <w:tr w:rsidR="006268C4" w:rsidRPr="00950E5D" w:rsidTr="004A62B8">
        <w:trPr>
          <w:trHeight w:val="365"/>
          <w:jc w:val="center"/>
        </w:trPr>
        <w:tc>
          <w:tcPr>
            <w:tcW w:w="4303"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Tank3 operating point level</w:t>
            </w:r>
            <w:r w:rsidRPr="00950E5D">
              <w:rPr>
                <w:rFonts w:eastAsia="SimSun"/>
                <w:i/>
                <w:sz w:val="22"/>
                <w:lang w:eastAsia="zh-CN"/>
              </w:rPr>
              <w:t xml:space="preserve"> h</w:t>
            </w:r>
            <w:r w:rsidRPr="00950E5D">
              <w:rPr>
                <w:rFonts w:eastAsia="SimSun"/>
                <w:i/>
                <w:sz w:val="22"/>
                <w:vertAlign w:val="subscript"/>
                <w:lang w:eastAsia="zh-CN"/>
              </w:rPr>
              <w:t>3</w:t>
            </w:r>
            <w:r w:rsidRPr="00950E5D">
              <w:rPr>
                <w:rFonts w:eastAsia="SimSun"/>
                <w:i/>
                <w:sz w:val="22"/>
                <w:vertAlign w:val="superscript"/>
                <w:lang w:eastAsia="zh-CN"/>
              </w:rPr>
              <w:t>o</w:t>
            </w:r>
          </w:p>
        </w:tc>
        <w:tc>
          <w:tcPr>
            <w:tcW w:w="1446" w:type="dxa"/>
            <w:tcBorders>
              <w:top w:val="nil"/>
              <w:left w:val="nil"/>
              <w:bottom w:val="nil"/>
              <w:right w:val="nil"/>
            </w:tcBorders>
            <w:shd w:val="clear" w:color="auto" w:fill="auto"/>
            <w:vAlign w:val="center"/>
          </w:tcPr>
          <w:p w:rsidR="006268C4" w:rsidRPr="00950E5D" w:rsidRDefault="006268C4" w:rsidP="004A62B8">
            <w:pPr>
              <w:adjustRightInd w:val="0"/>
              <w:snapToGrid w:val="0"/>
              <w:spacing w:after="0" w:line="240" w:lineRule="auto"/>
              <w:jc w:val="left"/>
              <w:rPr>
                <w:rFonts w:eastAsia="SimSun"/>
                <w:sz w:val="22"/>
                <w:lang w:eastAsia="zh-CN"/>
              </w:rPr>
            </w:pPr>
            <w:r w:rsidRPr="00950E5D">
              <w:rPr>
                <w:rFonts w:eastAsia="SimSun"/>
                <w:sz w:val="22"/>
                <w:lang w:eastAsia="zh-CN"/>
              </w:rPr>
              <w:t>1.5 cm</w:t>
            </w:r>
          </w:p>
        </w:tc>
      </w:tr>
    </w:tbl>
    <w:p w:rsidR="006268C4" w:rsidRDefault="006268C4" w:rsidP="006268C4">
      <w:pPr>
        <w:tabs>
          <w:tab w:val="center" w:pos="4111"/>
          <w:tab w:val="center" w:pos="8222"/>
        </w:tabs>
        <w:spacing w:after="0" w:line="360" w:lineRule="auto"/>
        <w:rPr>
          <w:szCs w:val="24"/>
        </w:rPr>
      </w:pPr>
    </w:p>
    <w:p w:rsidR="006268C4" w:rsidRPr="00950E5D" w:rsidRDefault="006268C4" w:rsidP="00AE50D4">
      <w:pPr>
        <w:pStyle w:val="Caption"/>
        <w:jc w:val="center"/>
        <w:rPr>
          <w:szCs w:val="24"/>
        </w:rPr>
      </w:pPr>
      <w:bookmarkStart w:id="66" w:name="_Toc533349167"/>
      <w:r>
        <w:rPr>
          <w:b/>
        </w:rPr>
        <w:t>Table 1</w:t>
      </w:r>
      <w:r w:rsidRPr="00B9223C">
        <w:rPr>
          <w:b/>
        </w:rPr>
        <w:t>.</w:t>
      </w:r>
      <w:r>
        <w:rPr>
          <w:b/>
        </w:rPr>
        <w:t>2</w:t>
      </w:r>
      <w:bookmarkEnd w:id="66"/>
      <w:r w:rsidR="00CF179E">
        <w:rPr>
          <w:b/>
        </w:rPr>
        <w:t xml:space="preserve"> </w:t>
      </w:r>
      <w:r w:rsidR="004A62B8">
        <w:rPr>
          <w:szCs w:val="24"/>
        </w:rPr>
        <w:t>System operating point</w:t>
      </w:r>
    </w:p>
    <w:tbl>
      <w:tblPr>
        <w:tblW w:w="5657"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965"/>
        <w:gridCol w:w="1567"/>
        <w:gridCol w:w="2125"/>
      </w:tblGrid>
      <w:tr w:rsidR="006268C4" w:rsidRPr="00950E5D" w:rsidTr="004A62B8">
        <w:trPr>
          <w:trHeight w:val="330"/>
          <w:jc w:val="center"/>
        </w:trPr>
        <w:tc>
          <w:tcPr>
            <w:tcW w:w="1965" w:type="dxa"/>
            <w:tcBorders>
              <w:top w:val="single" w:sz="12" w:space="0" w:color="auto"/>
              <w:left w:val="nil"/>
              <w:bottom w:val="single" w:sz="8" w:space="0" w:color="auto"/>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Control Method</w:t>
            </w:r>
          </w:p>
        </w:tc>
        <w:tc>
          <w:tcPr>
            <w:tcW w:w="1567" w:type="dxa"/>
            <w:tcBorders>
              <w:top w:val="single" w:sz="12" w:space="0" w:color="auto"/>
              <w:bottom w:val="single" w:sz="8" w:space="0" w:color="auto"/>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Output1 ISE</w:t>
            </w:r>
          </w:p>
        </w:tc>
        <w:tc>
          <w:tcPr>
            <w:tcW w:w="2125" w:type="dxa"/>
            <w:tcBorders>
              <w:top w:val="single" w:sz="12" w:space="0" w:color="auto"/>
              <w:bottom w:val="single" w:sz="8" w:space="0" w:color="auto"/>
              <w:righ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Output2 ISE (×10</w:t>
            </w:r>
            <w:r w:rsidRPr="00950E5D">
              <w:rPr>
                <w:rFonts w:eastAsia="Times New Roman"/>
                <w:color w:val="000000"/>
                <w:szCs w:val="24"/>
                <w:vertAlign w:val="superscript"/>
                <w:lang w:eastAsia="tr-TR"/>
              </w:rPr>
              <w:t>3</w:t>
            </w:r>
            <w:r w:rsidRPr="00950E5D">
              <w:rPr>
                <w:rFonts w:eastAsia="Times New Roman"/>
                <w:color w:val="000000"/>
                <w:szCs w:val="24"/>
                <w:lang w:eastAsia="tr-TR"/>
              </w:rPr>
              <w:t>)</w:t>
            </w:r>
          </w:p>
        </w:tc>
      </w:tr>
      <w:tr w:rsidR="006268C4" w:rsidRPr="00950E5D" w:rsidTr="004A62B8">
        <w:trPr>
          <w:trHeight w:val="315"/>
          <w:jc w:val="center"/>
        </w:trPr>
        <w:tc>
          <w:tcPr>
            <w:tcW w:w="1965" w:type="dxa"/>
            <w:tcBorders>
              <w:top w:val="single" w:sz="8" w:space="0" w:color="auto"/>
              <w:lef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w:t>
            </w:r>
          </w:p>
        </w:tc>
        <w:tc>
          <w:tcPr>
            <w:tcW w:w="1567" w:type="dxa"/>
            <w:tcBorders>
              <w:top w:val="single" w:sz="8" w:space="0" w:color="auto"/>
            </w:tcBorders>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391.59</w:t>
            </w:r>
          </w:p>
        </w:tc>
        <w:tc>
          <w:tcPr>
            <w:tcW w:w="2125" w:type="dxa"/>
            <w:tcBorders>
              <w:top w:val="single" w:sz="8" w:space="0" w:color="auto"/>
              <w:righ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1.0151</w:t>
            </w:r>
          </w:p>
        </w:tc>
      </w:tr>
      <w:tr w:rsidR="006268C4" w:rsidRPr="00950E5D" w:rsidTr="004A62B8">
        <w:trPr>
          <w:trHeight w:val="315"/>
          <w:jc w:val="center"/>
        </w:trPr>
        <w:tc>
          <w:tcPr>
            <w:tcW w:w="1965" w:type="dxa"/>
            <w:tcBorders>
              <w:lef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w:t>
            </w:r>
          </w:p>
        </w:tc>
        <w:tc>
          <w:tcPr>
            <w:tcW w:w="1567" w:type="dxa"/>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389.58</w:t>
            </w:r>
          </w:p>
        </w:tc>
        <w:tc>
          <w:tcPr>
            <w:tcW w:w="2125" w:type="dxa"/>
            <w:tcBorders>
              <w:righ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0.6418</w:t>
            </w:r>
          </w:p>
        </w:tc>
      </w:tr>
      <w:tr w:rsidR="006268C4" w:rsidRPr="00950E5D" w:rsidTr="004A62B8">
        <w:trPr>
          <w:trHeight w:val="330"/>
          <w:jc w:val="center"/>
        </w:trPr>
        <w:tc>
          <w:tcPr>
            <w:tcW w:w="1965" w:type="dxa"/>
            <w:tcBorders>
              <w:left w:val="nil"/>
              <w:bottom w:val="single" w:sz="12" w:space="0" w:color="auto"/>
            </w:tcBorders>
            <w:shd w:val="clear" w:color="auto" w:fill="auto"/>
            <w:noWrap/>
            <w:vAlign w:val="center"/>
            <w:hideMark/>
          </w:tcPr>
          <w:p w:rsidR="006268C4" w:rsidRPr="00950E5D" w:rsidRDefault="006268C4" w:rsidP="004A62B8">
            <w:pPr>
              <w:tabs>
                <w:tab w:val="center" w:pos="4678"/>
                <w:tab w:val="right" w:pos="9356"/>
              </w:tabs>
              <w:spacing w:after="0" w:line="240" w:lineRule="auto"/>
              <w:jc w:val="left"/>
              <w:rPr>
                <w:rFonts w:eastAsia="Times New Roman"/>
                <w:color w:val="000000"/>
                <w:szCs w:val="24"/>
                <w:lang w:eastAsia="tr-TR"/>
              </w:rPr>
            </w:pPr>
            <w:r w:rsidRPr="00950E5D">
              <w:rPr>
                <w:rFonts w:eastAsia="Times New Roman"/>
                <w:color w:val="000000"/>
                <w:szCs w:val="24"/>
                <w:lang w:eastAsia="tr-TR"/>
              </w:rPr>
              <w:t>Design III</w:t>
            </w:r>
          </w:p>
        </w:tc>
        <w:tc>
          <w:tcPr>
            <w:tcW w:w="1567" w:type="dxa"/>
            <w:tcBorders>
              <w:bottom w:val="single" w:sz="12" w:space="0" w:color="auto"/>
            </w:tcBorders>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379.61</w:t>
            </w:r>
          </w:p>
        </w:tc>
        <w:tc>
          <w:tcPr>
            <w:tcW w:w="2125" w:type="dxa"/>
            <w:tcBorders>
              <w:bottom w:val="single" w:sz="12" w:space="0" w:color="auto"/>
              <w:right w:val="nil"/>
            </w:tcBorders>
            <w:shd w:val="clear" w:color="auto" w:fill="auto"/>
            <w:noWrap/>
            <w:vAlign w:val="center"/>
            <w:hideMark/>
          </w:tcPr>
          <w:p w:rsidR="006268C4" w:rsidRPr="00950E5D" w:rsidRDefault="006268C4" w:rsidP="004A62B8">
            <w:pPr>
              <w:tabs>
                <w:tab w:val="center" w:pos="4678"/>
                <w:tab w:val="right" w:pos="9356"/>
              </w:tabs>
              <w:spacing w:after="0" w:line="240" w:lineRule="auto"/>
              <w:jc w:val="center"/>
              <w:rPr>
                <w:rFonts w:eastAsia="Times New Roman"/>
                <w:color w:val="000000"/>
                <w:szCs w:val="24"/>
                <w:lang w:eastAsia="tr-TR"/>
              </w:rPr>
            </w:pPr>
            <w:r w:rsidRPr="00950E5D">
              <w:rPr>
                <w:rFonts w:eastAsia="Times New Roman"/>
                <w:color w:val="000000"/>
                <w:szCs w:val="24"/>
                <w:lang w:eastAsia="tr-TR"/>
              </w:rPr>
              <w:t>0.0001</w:t>
            </w:r>
          </w:p>
        </w:tc>
      </w:tr>
    </w:tbl>
    <w:p w:rsidR="00AE50D4" w:rsidRDefault="00AE50D4" w:rsidP="00AE50D4">
      <w:pPr>
        <w:pStyle w:val="Heading1"/>
        <w:spacing w:after="240"/>
        <w:sectPr w:rsidR="00AE50D4" w:rsidSect="004A6632">
          <w:pgSz w:w="11906" w:h="16838"/>
          <w:pgMar w:top="1417" w:right="1417" w:bottom="1417" w:left="1417" w:header="709" w:footer="612" w:gutter="0"/>
          <w:cols w:space="708"/>
          <w:docGrid w:linePitch="360"/>
        </w:sectPr>
      </w:pPr>
      <w:bookmarkStart w:id="67" w:name="_Toc536721526"/>
    </w:p>
    <w:p w:rsidR="00AE50D4" w:rsidRDefault="00AE50D4" w:rsidP="00AE50D4">
      <w:pPr>
        <w:pStyle w:val="Heading1"/>
        <w:spacing w:after="240"/>
      </w:pPr>
      <w:r>
        <w:lastRenderedPageBreak/>
        <w:t>REFERENCES</w:t>
      </w:r>
      <w:bookmarkEnd w:id="67"/>
    </w:p>
    <w:p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Srinivas, P., Lakshmi, K. V.,</w:t>
      </w:r>
      <w:r w:rsidRPr="00FF4474">
        <w:rPr>
          <w:rFonts w:ascii="Times" w:eastAsia="Times New Roman" w:hAnsi="Times"/>
          <w:szCs w:val="20"/>
        </w:rPr>
        <w:t xml:space="preserve"> Kumar, V. N.</w:t>
      </w:r>
      <w:r>
        <w:rPr>
          <w:rFonts w:ascii="Times" w:eastAsia="Times New Roman" w:hAnsi="Times"/>
          <w:szCs w:val="20"/>
        </w:rPr>
        <w:t xml:space="preserve"> (</w:t>
      </w:r>
      <w:r w:rsidRPr="000707A5">
        <w:rPr>
          <w:rFonts w:ascii="Times" w:eastAsia="Times New Roman" w:hAnsi="Times"/>
          <w:szCs w:val="20"/>
        </w:rPr>
        <w:t>2014</w:t>
      </w:r>
      <w:r>
        <w:rPr>
          <w:rFonts w:ascii="Times" w:eastAsia="Times New Roman" w:hAnsi="Times"/>
          <w:szCs w:val="20"/>
        </w:rPr>
        <w:t>).</w:t>
      </w:r>
      <w:r w:rsidRPr="00FF4474">
        <w:rPr>
          <w:rFonts w:ascii="Times" w:eastAsia="Times New Roman" w:hAnsi="Times"/>
          <w:szCs w:val="20"/>
        </w:rPr>
        <w:t xml:space="preserve"> A Comparison of PID Controller Tuning Metho</w:t>
      </w:r>
      <w:r>
        <w:rPr>
          <w:rFonts w:ascii="Times" w:eastAsia="Times New Roman" w:hAnsi="Times"/>
          <w:szCs w:val="20"/>
        </w:rPr>
        <w:t>ds for Three Tank Level Process,</w:t>
      </w:r>
      <w:r w:rsidR="00CF179E">
        <w:rPr>
          <w:rFonts w:ascii="Times" w:eastAsia="Times New Roman" w:hAnsi="Times"/>
          <w:szCs w:val="20"/>
        </w:rPr>
        <w:t xml:space="preserve"> </w:t>
      </w:r>
      <w:r w:rsidRPr="00FF4474">
        <w:rPr>
          <w:rFonts w:ascii="Times" w:eastAsia="Times New Roman" w:hAnsi="Times"/>
          <w:i/>
          <w:szCs w:val="20"/>
        </w:rPr>
        <w:t>International Journal of Advanced Research in Electrical, Electronics and Instrumentation Engineering</w:t>
      </w:r>
      <w:r>
        <w:rPr>
          <w:rFonts w:ascii="Times" w:eastAsia="Times New Roman" w:hAnsi="Times"/>
          <w:szCs w:val="20"/>
        </w:rPr>
        <w:t>.</w:t>
      </w:r>
      <w:r w:rsidR="00CF179E">
        <w:rPr>
          <w:rFonts w:ascii="Times" w:eastAsia="Times New Roman" w:hAnsi="Times"/>
          <w:szCs w:val="20"/>
        </w:rPr>
        <w:t xml:space="preserve"> </w:t>
      </w:r>
      <w:r w:rsidRPr="000707A5">
        <w:rPr>
          <w:rFonts w:ascii="Times" w:eastAsia="Times New Roman" w:hAnsi="Times"/>
          <w:b/>
          <w:szCs w:val="20"/>
        </w:rPr>
        <w:t>3(1)</w:t>
      </w:r>
      <w:r w:rsidRPr="00FF4474">
        <w:rPr>
          <w:rFonts w:ascii="Times" w:eastAsia="Times New Roman" w:hAnsi="Times"/>
          <w:szCs w:val="20"/>
        </w:rPr>
        <w:t>, 6810-6820.</w:t>
      </w:r>
      <w:r w:rsidR="00CF179E">
        <w:rPr>
          <w:rFonts w:ascii="Times" w:eastAsia="Times New Roman" w:hAnsi="Times"/>
          <w:szCs w:val="20"/>
        </w:rPr>
        <w:t xml:space="preserve"> </w:t>
      </w:r>
      <w:r w:rsidRPr="00AE50D4">
        <w:rPr>
          <w:rFonts w:eastAsia="Times New Roman"/>
          <w:b/>
          <w:szCs w:val="20"/>
        </w:rPr>
        <w:t>(Journal Sample)</w:t>
      </w:r>
    </w:p>
    <w:p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Using Polytypic system Approach,</w:t>
      </w:r>
      <w:r w:rsidR="00CF179E">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sidR="00CF179E">
        <w:rPr>
          <w:rFonts w:ascii="Times" w:eastAsia="Times New Roman" w:hAnsi="Times"/>
          <w:szCs w:val="20"/>
        </w:rPr>
        <w:t xml:space="preserve"> </w:t>
      </w:r>
      <w:r w:rsidRPr="00AE50D4">
        <w:rPr>
          <w:rFonts w:ascii="Times" w:eastAsia="Times New Roman" w:hAnsi="Times"/>
          <w:b/>
          <w:szCs w:val="20"/>
        </w:rPr>
        <w:t>(Conference Sample)</w:t>
      </w:r>
    </w:p>
    <w:p w:rsidR="00AE50D4" w:rsidRPr="00FF4474" w:rsidRDefault="00AE50D4" w:rsidP="00AE50D4">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00CF179E">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w:t>
      </w:r>
      <w:proofErr w:type="spellStart"/>
      <w:r>
        <w:rPr>
          <w:rFonts w:ascii="Times" w:eastAsia="Times New Roman" w:hAnsi="Times"/>
          <w:szCs w:val="20"/>
        </w:rPr>
        <w:t>Verlag</w:t>
      </w:r>
      <w:proofErr w:type="spellEnd"/>
      <w:r>
        <w:rPr>
          <w:rFonts w:ascii="Times" w:eastAsia="Times New Roman" w:hAnsi="Times"/>
          <w:szCs w:val="20"/>
        </w:rPr>
        <w:t>: London</w:t>
      </w:r>
      <w:r w:rsidRPr="00FF4474">
        <w:rPr>
          <w:rFonts w:ascii="Times" w:eastAsia="Times New Roman" w:hAnsi="Times"/>
          <w:szCs w:val="20"/>
        </w:rPr>
        <w:t>.</w:t>
      </w:r>
      <w:r w:rsidR="00CF179E">
        <w:rPr>
          <w:rFonts w:ascii="Times" w:eastAsia="Times New Roman" w:hAnsi="Times"/>
          <w:szCs w:val="20"/>
        </w:rPr>
        <w:t xml:space="preserve"> </w:t>
      </w:r>
      <w:r w:rsidRPr="00AE50D4">
        <w:rPr>
          <w:rFonts w:ascii="Times" w:eastAsia="Times New Roman" w:hAnsi="Times"/>
          <w:b/>
          <w:szCs w:val="20"/>
        </w:rPr>
        <w:t>(Book Sample)</w:t>
      </w:r>
    </w:p>
    <w:p w:rsidR="005B320E" w:rsidRPr="000D3F29" w:rsidRDefault="000D3F29" w:rsidP="000D3F29">
      <w:pPr>
        <w:numPr>
          <w:ilvl w:val="0"/>
          <w:numId w:val="15"/>
        </w:numPr>
        <w:tabs>
          <w:tab w:val="center" w:pos="4678"/>
          <w:tab w:val="right" w:pos="9356"/>
        </w:tabs>
        <w:spacing w:after="0" w:line="360" w:lineRule="auto"/>
        <w:rPr>
          <w:szCs w:val="24"/>
        </w:rPr>
      </w:pPr>
      <w:r w:rsidRPr="000D3F29">
        <w:rPr>
          <w:rFonts w:ascii="Times" w:eastAsia="Times New Roman" w:hAnsi="Times"/>
          <w:szCs w:val="20"/>
        </w:rPr>
        <w:t xml:space="preserve">AOAC. Association of Official Analytical Chemists. </w:t>
      </w:r>
      <w:r w:rsidR="00810534">
        <w:rPr>
          <w:rFonts w:ascii="Times" w:eastAsia="Times New Roman" w:hAnsi="Times"/>
          <w:szCs w:val="20"/>
        </w:rPr>
        <w:t>(</w:t>
      </w:r>
      <w:r w:rsidRPr="000D3F29">
        <w:rPr>
          <w:rFonts w:ascii="Times" w:eastAsia="Times New Roman" w:hAnsi="Times"/>
          <w:szCs w:val="20"/>
        </w:rPr>
        <w:t>1998</w:t>
      </w:r>
      <w:r w:rsidR="00810534">
        <w:rPr>
          <w:rFonts w:ascii="Times" w:eastAsia="Times New Roman" w:hAnsi="Times"/>
          <w:szCs w:val="20"/>
        </w:rPr>
        <w:t>)</w:t>
      </w:r>
      <w:r w:rsidRPr="000D3F29">
        <w:rPr>
          <w:rFonts w:ascii="Times" w:eastAsia="Times New Roman" w:hAnsi="Times"/>
          <w:szCs w:val="20"/>
        </w:rPr>
        <w:t>. AOAC peer verified methods program. Manual on policies and procedures. AOAC Intl.: www.aoac.org.</w:t>
      </w:r>
      <w:r w:rsidR="00CF179E">
        <w:rPr>
          <w:rFonts w:ascii="Times" w:eastAsia="Times New Roman" w:hAnsi="Times"/>
          <w:szCs w:val="20"/>
        </w:rPr>
        <w:t>tr</w:t>
      </w:r>
      <w:r w:rsidRPr="000D3F29">
        <w:rPr>
          <w:rFonts w:ascii="Times" w:eastAsia="Times New Roman" w:hAnsi="Times"/>
          <w:szCs w:val="20"/>
        </w:rPr>
        <w:t xml:space="preserve">, 17.05.2010. </w:t>
      </w:r>
      <w:r w:rsidRPr="000D3F29">
        <w:rPr>
          <w:rFonts w:ascii="Times" w:eastAsia="Times New Roman" w:hAnsi="Times"/>
          <w:b/>
          <w:szCs w:val="20"/>
        </w:rPr>
        <w:t>(For internet citation)</w:t>
      </w:r>
      <w:r w:rsidR="00AE50D4" w:rsidRPr="000D3F29">
        <w:rPr>
          <w:rFonts w:ascii="Times" w:eastAsia="Times New Roman" w:hAnsi="Times"/>
          <w:szCs w:val="20"/>
        </w:rPr>
        <w:t>.</w:t>
      </w:r>
    </w:p>
    <w:p w:rsidR="000D3F29" w:rsidRDefault="000D3F29" w:rsidP="000C0CEB">
      <w:pPr>
        <w:numPr>
          <w:ilvl w:val="0"/>
          <w:numId w:val="15"/>
        </w:numPr>
        <w:tabs>
          <w:tab w:val="center" w:pos="4678"/>
          <w:tab w:val="right" w:pos="9356"/>
        </w:tabs>
        <w:spacing w:before="240" w:after="0" w:line="360" w:lineRule="auto"/>
        <w:rPr>
          <w:szCs w:val="24"/>
        </w:rPr>
      </w:pPr>
      <w:r w:rsidRPr="000D3F29">
        <w:rPr>
          <w:szCs w:val="24"/>
        </w:rPr>
        <w:t xml:space="preserve">Srinivas, P., Lakshmi, K. V., Kumar, V. N. (2014). A Comparison of PID Controller Tuning Methods for Three Tank Level Process, </w:t>
      </w:r>
      <w:r w:rsidRPr="00810534">
        <w:rPr>
          <w:i/>
          <w:szCs w:val="24"/>
        </w:rPr>
        <w:t>International Journal of Advanced Research in Electrical, Electronics and Instrumentation Engineering.</w:t>
      </w:r>
      <w:r w:rsidRPr="000D3F29">
        <w:rPr>
          <w:szCs w:val="24"/>
        </w:rPr>
        <w:t xml:space="preserve"> </w:t>
      </w:r>
      <w:r w:rsidRPr="00CF179E">
        <w:rPr>
          <w:b/>
          <w:szCs w:val="24"/>
        </w:rPr>
        <w:t>3(1)</w:t>
      </w:r>
      <w:r w:rsidRPr="000D3F29">
        <w:rPr>
          <w:szCs w:val="24"/>
        </w:rPr>
        <w:t xml:space="preserve">, 6810-6820. </w:t>
      </w:r>
      <w:r w:rsidRPr="000D3F29">
        <w:rPr>
          <w:b/>
          <w:szCs w:val="24"/>
        </w:rPr>
        <w:t>(Journal Sample)</w:t>
      </w:r>
    </w:p>
    <w:p w:rsidR="000C0CEB" w:rsidRPr="000C0CEB" w:rsidRDefault="000D3F29" w:rsidP="000C0CEB">
      <w:pPr>
        <w:numPr>
          <w:ilvl w:val="0"/>
          <w:numId w:val="15"/>
        </w:numPr>
        <w:tabs>
          <w:tab w:val="center" w:pos="4678"/>
          <w:tab w:val="right" w:pos="9356"/>
        </w:tabs>
        <w:spacing w:before="240" w:after="0" w:line="360" w:lineRule="auto"/>
        <w:rPr>
          <w:rFonts w:ascii="Times" w:eastAsia="Times New Roman" w:hAnsi="Times"/>
          <w:b/>
          <w:sz w:val="32"/>
          <w:szCs w:val="32"/>
        </w:rPr>
      </w:pPr>
      <w:r w:rsidRPr="000C0CEB">
        <w:rPr>
          <w:szCs w:val="24"/>
        </w:rPr>
        <w:t xml:space="preserve">Iqbal, M., Bhatti, A. I., Butt, Q. R. (2008). Controller Synthesis of an Uncertain Three Tank System Using Polytypic system Approach, </w:t>
      </w:r>
      <w:r w:rsidRPr="00810534">
        <w:rPr>
          <w:i/>
          <w:szCs w:val="24"/>
        </w:rPr>
        <w:t>Proceedings of the 17th World Congress, The International Federation of Automatic Control</w:t>
      </w:r>
      <w:r w:rsidRPr="000C0CEB">
        <w:rPr>
          <w:szCs w:val="24"/>
        </w:rPr>
        <w:t xml:space="preserve">. 9910-9915. </w:t>
      </w:r>
      <w:r w:rsidRPr="000C0CEB">
        <w:rPr>
          <w:b/>
          <w:szCs w:val="24"/>
        </w:rPr>
        <w:t>(Conference Sample)</w:t>
      </w:r>
    </w:p>
    <w:p w:rsidR="00EB5068" w:rsidRDefault="000C0CEB" w:rsidP="000C0CEB">
      <w:pPr>
        <w:numPr>
          <w:ilvl w:val="0"/>
          <w:numId w:val="15"/>
        </w:numPr>
        <w:tabs>
          <w:tab w:val="center" w:pos="4678"/>
          <w:tab w:val="right" w:pos="9356"/>
        </w:tabs>
        <w:spacing w:before="240" w:line="360" w:lineRule="auto"/>
        <w:rPr>
          <w:rFonts w:ascii="Times" w:eastAsia="Times New Roman" w:hAnsi="Times"/>
          <w:b/>
          <w:szCs w:val="20"/>
        </w:rPr>
        <w:sectPr w:rsidR="00EB5068" w:rsidSect="004A6632">
          <w:pgSz w:w="11906" w:h="16838"/>
          <w:pgMar w:top="1417" w:right="1417" w:bottom="1417" w:left="1417" w:header="709" w:footer="612" w:gutter="0"/>
          <w:cols w:space="708"/>
          <w:docGrid w:linePitch="360"/>
        </w:sect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00CF179E">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w:t>
      </w:r>
      <w:proofErr w:type="spellStart"/>
      <w:r>
        <w:rPr>
          <w:rFonts w:ascii="Times" w:eastAsia="Times New Roman" w:hAnsi="Times"/>
          <w:szCs w:val="20"/>
        </w:rPr>
        <w:t>Verlag</w:t>
      </w:r>
      <w:proofErr w:type="spellEnd"/>
      <w:r>
        <w:rPr>
          <w:rFonts w:ascii="Times" w:eastAsia="Times New Roman" w:hAnsi="Times"/>
          <w:szCs w:val="20"/>
        </w:rPr>
        <w:t>: London</w:t>
      </w:r>
      <w:r w:rsidRPr="00FF4474">
        <w:rPr>
          <w:rFonts w:ascii="Times" w:eastAsia="Times New Roman" w:hAnsi="Times"/>
          <w:szCs w:val="20"/>
        </w:rPr>
        <w:t>.</w:t>
      </w:r>
      <w:r w:rsidR="00CF179E">
        <w:rPr>
          <w:rFonts w:ascii="Times" w:eastAsia="Times New Roman" w:hAnsi="Times"/>
          <w:szCs w:val="20"/>
        </w:rPr>
        <w:t xml:space="preserve"> </w:t>
      </w:r>
      <w:r w:rsidRPr="00AE50D4">
        <w:rPr>
          <w:rFonts w:ascii="Times" w:eastAsia="Times New Roman" w:hAnsi="Times"/>
          <w:b/>
          <w:szCs w:val="20"/>
        </w:rPr>
        <w:t>(Book Sample)</w:t>
      </w:r>
    </w:p>
    <w:p w:rsidR="000D3F29" w:rsidRPr="000C0CEB" w:rsidRDefault="000D3F29" w:rsidP="000C0CEB">
      <w:pPr>
        <w:numPr>
          <w:ilvl w:val="0"/>
          <w:numId w:val="15"/>
        </w:numPr>
        <w:tabs>
          <w:tab w:val="center" w:pos="4678"/>
          <w:tab w:val="right" w:pos="9356"/>
        </w:tabs>
        <w:spacing w:before="240" w:line="360" w:lineRule="auto"/>
        <w:rPr>
          <w:rFonts w:ascii="Times" w:eastAsia="Times New Roman" w:hAnsi="Times"/>
          <w:b/>
          <w:sz w:val="32"/>
          <w:szCs w:val="32"/>
        </w:rPr>
      </w:pPr>
      <w:r w:rsidRPr="000C0CEB">
        <w:rPr>
          <w:rFonts w:ascii="Times" w:eastAsia="Times New Roman" w:hAnsi="Times"/>
          <w:szCs w:val="20"/>
        </w:rPr>
        <w:lastRenderedPageBreak/>
        <w:t xml:space="preserve">Srinivas, P., Lakshmi, K. V., Kumar, V. N. (2014). A Comparison of PID Controller Tuning Methods for Three Tank Level Process, </w:t>
      </w:r>
      <w:r w:rsidRPr="000C0CEB">
        <w:rPr>
          <w:rFonts w:ascii="Times" w:eastAsia="Times New Roman" w:hAnsi="Times"/>
          <w:i/>
          <w:szCs w:val="20"/>
        </w:rPr>
        <w:t>International Journal of Advanced Res</w:t>
      </w:r>
      <w:r w:rsidR="000C0CEB">
        <w:rPr>
          <w:rFonts w:ascii="Times" w:eastAsia="Times New Roman" w:hAnsi="Times"/>
          <w:i/>
          <w:szCs w:val="20"/>
        </w:rPr>
        <w:t>earch</w:t>
      </w:r>
      <w:r w:rsidR="00CF179E">
        <w:rPr>
          <w:rFonts w:ascii="Times" w:eastAsia="Times New Roman" w:hAnsi="Times"/>
          <w:i/>
          <w:szCs w:val="20"/>
        </w:rPr>
        <w:t xml:space="preserve">. </w:t>
      </w:r>
      <w:r w:rsidRPr="000C0CEB">
        <w:rPr>
          <w:rFonts w:ascii="Times" w:eastAsia="Times New Roman" w:hAnsi="Times"/>
          <w:b/>
          <w:szCs w:val="20"/>
        </w:rPr>
        <w:t>3(1)</w:t>
      </w:r>
      <w:r w:rsidRPr="000C0CEB">
        <w:rPr>
          <w:rFonts w:ascii="Times" w:eastAsia="Times New Roman" w:hAnsi="Times"/>
          <w:szCs w:val="20"/>
        </w:rPr>
        <w:t xml:space="preserve">, 6810-6820. </w:t>
      </w:r>
      <w:r w:rsidRPr="000C0CEB">
        <w:rPr>
          <w:rFonts w:eastAsia="Times New Roman"/>
          <w:b/>
          <w:szCs w:val="20"/>
        </w:rPr>
        <w:t>(Journal Sample)</w:t>
      </w:r>
    </w:p>
    <w:p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Iqbal, M., Bhatti, A. I.,</w:t>
      </w:r>
      <w:r w:rsidRPr="00FF4474">
        <w:rPr>
          <w:rFonts w:ascii="Times" w:eastAsia="Times New Roman" w:hAnsi="Times"/>
          <w:szCs w:val="20"/>
        </w:rPr>
        <w:t xml:space="preserve"> Butt, Q. R.</w:t>
      </w:r>
      <w:r>
        <w:rPr>
          <w:rFonts w:ascii="Times" w:eastAsia="Times New Roman" w:hAnsi="Times"/>
          <w:szCs w:val="20"/>
        </w:rPr>
        <w:t xml:space="preserve"> (</w:t>
      </w:r>
      <w:r w:rsidRPr="000707A5">
        <w:rPr>
          <w:rFonts w:ascii="Times" w:eastAsia="Times New Roman" w:hAnsi="Times"/>
          <w:szCs w:val="20"/>
        </w:rPr>
        <w:t>2008</w:t>
      </w:r>
      <w:r>
        <w:rPr>
          <w:rFonts w:ascii="Times" w:eastAsia="Times New Roman" w:hAnsi="Times"/>
          <w:szCs w:val="20"/>
        </w:rPr>
        <w:t>).</w:t>
      </w:r>
      <w:r w:rsidRPr="00FF4474">
        <w:rPr>
          <w:rFonts w:ascii="Times" w:eastAsia="Times New Roman" w:hAnsi="Times"/>
          <w:szCs w:val="20"/>
        </w:rPr>
        <w:t xml:space="preserve"> Controller Synthesis of an Uncertain Three Tank System </w:t>
      </w:r>
      <w:r>
        <w:rPr>
          <w:rFonts w:ascii="Times" w:eastAsia="Times New Roman" w:hAnsi="Times"/>
          <w:szCs w:val="20"/>
        </w:rPr>
        <w:t>Using Polytypic system Approach,</w:t>
      </w:r>
      <w:r w:rsidR="00CF179E">
        <w:rPr>
          <w:rFonts w:ascii="Times" w:eastAsia="Times New Roman" w:hAnsi="Times"/>
          <w:szCs w:val="20"/>
        </w:rPr>
        <w:t xml:space="preserve"> </w:t>
      </w:r>
      <w:r w:rsidRPr="00FF4474">
        <w:rPr>
          <w:rFonts w:ascii="Times" w:eastAsia="Times New Roman" w:hAnsi="Times"/>
          <w:i/>
          <w:szCs w:val="20"/>
        </w:rPr>
        <w:t>Proceedings of the 17th World Congress, The International Federation of Automatic Control</w:t>
      </w:r>
      <w:r>
        <w:rPr>
          <w:rFonts w:ascii="Times" w:eastAsia="Times New Roman" w:hAnsi="Times"/>
          <w:szCs w:val="20"/>
        </w:rPr>
        <w:t>.</w:t>
      </w:r>
      <w:r w:rsidRPr="00FF4474">
        <w:rPr>
          <w:rFonts w:ascii="Times" w:eastAsia="Times New Roman" w:hAnsi="Times"/>
          <w:szCs w:val="20"/>
        </w:rPr>
        <w:t xml:space="preserve"> 9910-9915.</w:t>
      </w:r>
      <w:r w:rsidR="00CF179E">
        <w:rPr>
          <w:rFonts w:ascii="Times" w:eastAsia="Times New Roman" w:hAnsi="Times"/>
          <w:szCs w:val="20"/>
        </w:rPr>
        <w:t xml:space="preserve"> </w:t>
      </w:r>
      <w:r w:rsidRPr="00AE50D4">
        <w:rPr>
          <w:rFonts w:ascii="Times" w:eastAsia="Times New Roman" w:hAnsi="Times"/>
          <w:b/>
          <w:szCs w:val="20"/>
        </w:rPr>
        <w:t>(Conference Sample)</w:t>
      </w:r>
    </w:p>
    <w:p w:rsidR="000D3F29" w:rsidRPr="00FF4474" w:rsidRDefault="000D3F29" w:rsidP="000D3F29">
      <w:pPr>
        <w:numPr>
          <w:ilvl w:val="0"/>
          <w:numId w:val="15"/>
        </w:numPr>
        <w:tabs>
          <w:tab w:val="center" w:pos="4678"/>
          <w:tab w:val="right" w:pos="9356"/>
        </w:tabs>
        <w:spacing w:line="360" w:lineRule="auto"/>
        <w:rPr>
          <w:rFonts w:ascii="Times" w:eastAsia="Times New Roman" w:hAnsi="Times"/>
          <w:b/>
          <w:sz w:val="32"/>
          <w:szCs w:val="32"/>
        </w:rPr>
      </w:pPr>
      <w:r>
        <w:rPr>
          <w:rFonts w:ascii="Times" w:eastAsia="Times New Roman" w:hAnsi="Times"/>
          <w:szCs w:val="20"/>
        </w:rPr>
        <w:t>Tao, G., Chen, S. H., Tang, X. D.,</w:t>
      </w:r>
      <w:r w:rsidRPr="00FF4474">
        <w:rPr>
          <w:rFonts w:ascii="Times" w:eastAsia="Times New Roman" w:hAnsi="Times"/>
          <w:szCs w:val="20"/>
        </w:rPr>
        <w:t xml:space="preserve"> Joshi, S. M.</w:t>
      </w:r>
      <w:r>
        <w:rPr>
          <w:rFonts w:ascii="Times" w:eastAsia="Times New Roman" w:hAnsi="Times"/>
          <w:szCs w:val="20"/>
        </w:rPr>
        <w:t xml:space="preserve"> (</w:t>
      </w:r>
      <w:r w:rsidRPr="00FF4474">
        <w:rPr>
          <w:rFonts w:ascii="Times" w:eastAsia="Times New Roman" w:hAnsi="Times"/>
          <w:szCs w:val="20"/>
        </w:rPr>
        <w:t>2004</w:t>
      </w:r>
      <w:r>
        <w:rPr>
          <w:rFonts w:ascii="Times" w:eastAsia="Times New Roman" w:hAnsi="Times"/>
          <w:szCs w:val="20"/>
        </w:rPr>
        <w:t>).</w:t>
      </w:r>
      <w:r w:rsidR="00CF179E">
        <w:rPr>
          <w:rFonts w:ascii="Times" w:eastAsia="Times New Roman" w:hAnsi="Times"/>
          <w:szCs w:val="20"/>
        </w:rPr>
        <w:t xml:space="preserve"> </w:t>
      </w:r>
      <w:r w:rsidRPr="00FF4474">
        <w:rPr>
          <w:rFonts w:ascii="Times" w:eastAsia="Times New Roman" w:hAnsi="Times"/>
          <w:i/>
          <w:szCs w:val="20"/>
        </w:rPr>
        <w:t>Adaptive control of systems with actuator failures</w:t>
      </w:r>
      <w:r>
        <w:rPr>
          <w:rFonts w:ascii="Times" w:eastAsia="Times New Roman" w:hAnsi="Times"/>
          <w:szCs w:val="20"/>
        </w:rPr>
        <w:t>. Springer-</w:t>
      </w:r>
      <w:proofErr w:type="spellStart"/>
      <w:r>
        <w:rPr>
          <w:rFonts w:ascii="Times" w:eastAsia="Times New Roman" w:hAnsi="Times"/>
          <w:szCs w:val="20"/>
        </w:rPr>
        <w:t>Verlag</w:t>
      </w:r>
      <w:proofErr w:type="spellEnd"/>
      <w:r>
        <w:rPr>
          <w:rFonts w:ascii="Times" w:eastAsia="Times New Roman" w:hAnsi="Times"/>
          <w:szCs w:val="20"/>
        </w:rPr>
        <w:t>: London</w:t>
      </w:r>
      <w:r w:rsidRPr="00FF4474">
        <w:rPr>
          <w:rFonts w:ascii="Times" w:eastAsia="Times New Roman" w:hAnsi="Times"/>
          <w:szCs w:val="20"/>
        </w:rPr>
        <w:t>.</w:t>
      </w:r>
      <w:r w:rsidR="00CF179E">
        <w:rPr>
          <w:rFonts w:ascii="Times" w:eastAsia="Times New Roman" w:hAnsi="Times"/>
          <w:szCs w:val="20"/>
        </w:rPr>
        <w:t xml:space="preserve"> </w:t>
      </w:r>
      <w:r w:rsidRPr="00AE50D4">
        <w:rPr>
          <w:rFonts w:ascii="Times" w:eastAsia="Times New Roman" w:hAnsi="Times"/>
          <w:b/>
          <w:szCs w:val="20"/>
        </w:rPr>
        <w:t>(Book Sample)</w:t>
      </w:r>
    </w:p>
    <w:p w:rsidR="000D3F29" w:rsidRPr="000D3F29" w:rsidRDefault="000D3F29" w:rsidP="000D3F29">
      <w:pPr>
        <w:numPr>
          <w:ilvl w:val="0"/>
          <w:numId w:val="15"/>
        </w:numPr>
        <w:tabs>
          <w:tab w:val="center" w:pos="4678"/>
          <w:tab w:val="right" w:pos="9356"/>
        </w:tabs>
        <w:spacing w:after="0" w:line="360" w:lineRule="auto"/>
        <w:rPr>
          <w:rFonts w:ascii="Times" w:eastAsia="Times New Roman" w:hAnsi="Times"/>
          <w:b/>
          <w:sz w:val="32"/>
          <w:szCs w:val="32"/>
        </w:rPr>
      </w:pPr>
      <w:r w:rsidRPr="000D3F29">
        <w:rPr>
          <w:rFonts w:ascii="Times" w:eastAsia="Times New Roman" w:hAnsi="Times"/>
          <w:szCs w:val="20"/>
        </w:rPr>
        <w:t xml:space="preserve">AOAC. Association of Official Analytical Chemists. </w:t>
      </w:r>
      <w:r w:rsidR="00810534">
        <w:rPr>
          <w:rFonts w:ascii="Times" w:eastAsia="Times New Roman" w:hAnsi="Times"/>
          <w:szCs w:val="20"/>
        </w:rPr>
        <w:t>(</w:t>
      </w:r>
      <w:r w:rsidRPr="000D3F29">
        <w:rPr>
          <w:rFonts w:ascii="Times" w:eastAsia="Times New Roman" w:hAnsi="Times"/>
          <w:szCs w:val="20"/>
        </w:rPr>
        <w:t>1998</w:t>
      </w:r>
      <w:r w:rsidR="00810534">
        <w:rPr>
          <w:rFonts w:ascii="Times" w:eastAsia="Times New Roman" w:hAnsi="Times"/>
          <w:szCs w:val="20"/>
        </w:rPr>
        <w:t>)</w:t>
      </w:r>
      <w:r w:rsidRPr="000D3F29">
        <w:rPr>
          <w:rFonts w:ascii="Times" w:eastAsia="Times New Roman" w:hAnsi="Times"/>
          <w:szCs w:val="20"/>
        </w:rPr>
        <w:t>. AOAC peer verified methods program. Manual on policies and procedures. AOAC Intl.: www.aoac.org.</w:t>
      </w:r>
      <w:r w:rsidR="00597FB1">
        <w:rPr>
          <w:rFonts w:ascii="Times" w:eastAsia="Times New Roman" w:hAnsi="Times"/>
          <w:szCs w:val="20"/>
        </w:rPr>
        <w:t>tr</w:t>
      </w:r>
      <w:r w:rsidRPr="000D3F29">
        <w:rPr>
          <w:rFonts w:ascii="Times" w:eastAsia="Times New Roman" w:hAnsi="Times"/>
          <w:szCs w:val="20"/>
        </w:rPr>
        <w:t>, 17.05.2010.</w:t>
      </w:r>
      <w:r w:rsidR="00CF179E">
        <w:rPr>
          <w:rFonts w:ascii="Times" w:eastAsia="Times New Roman" w:hAnsi="Times"/>
          <w:szCs w:val="20"/>
        </w:rPr>
        <w:t xml:space="preserve"> </w:t>
      </w:r>
      <w:r w:rsidRPr="000D3F29">
        <w:rPr>
          <w:rFonts w:ascii="Times" w:eastAsia="Times New Roman" w:hAnsi="Times"/>
          <w:b/>
          <w:szCs w:val="20"/>
        </w:rPr>
        <w:t>(For internet citation)</w:t>
      </w:r>
    </w:p>
    <w:p w:rsidR="000D3F29" w:rsidRDefault="000D3F29" w:rsidP="0042553B">
      <w:pPr>
        <w:tabs>
          <w:tab w:val="center" w:pos="4678"/>
          <w:tab w:val="right" w:pos="9356"/>
        </w:tabs>
        <w:spacing w:after="0" w:line="360" w:lineRule="auto"/>
        <w:rPr>
          <w:szCs w:val="24"/>
        </w:rPr>
      </w:pPr>
    </w:p>
    <w:p w:rsidR="0042553B" w:rsidRPr="0042553B" w:rsidRDefault="0042553B" w:rsidP="0042553B">
      <w:pPr>
        <w:tabs>
          <w:tab w:val="center" w:pos="4678"/>
          <w:tab w:val="right" w:pos="9356"/>
        </w:tabs>
        <w:spacing w:after="0" w:line="360" w:lineRule="auto"/>
        <w:rPr>
          <w:szCs w:val="24"/>
        </w:rPr>
      </w:pPr>
      <w:r>
        <w:rPr>
          <w:szCs w:val="24"/>
        </w:rPr>
        <w:t xml:space="preserve">* For EndNote and </w:t>
      </w:r>
      <w:proofErr w:type="spellStart"/>
      <w:r>
        <w:rPr>
          <w:szCs w:val="24"/>
        </w:rPr>
        <w:t>Mendeley</w:t>
      </w:r>
      <w:proofErr w:type="spellEnd"/>
      <w:r w:rsidR="00B162C5">
        <w:rPr>
          <w:szCs w:val="24"/>
        </w:rPr>
        <w:t xml:space="preserve"> users, APA 7th edition </w:t>
      </w:r>
      <w:r>
        <w:rPr>
          <w:szCs w:val="24"/>
        </w:rPr>
        <w:t>is accepted</w:t>
      </w:r>
      <w:r w:rsidR="00B162C5">
        <w:rPr>
          <w:szCs w:val="24"/>
        </w:rPr>
        <w:t>.</w:t>
      </w:r>
      <w:r>
        <w:rPr>
          <w:szCs w:val="24"/>
        </w:rPr>
        <w:t xml:space="preserve"> </w:t>
      </w:r>
    </w:p>
    <w:sectPr w:rsidR="0042553B" w:rsidRPr="0042553B" w:rsidSect="004A6632">
      <w:pgSz w:w="11906" w:h="16838"/>
      <w:pgMar w:top="1417" w:right="1417" w:bottom="1417" w:left="1417" w:header="709" w:footer="6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D26" w:rsidRDefault="00037D26" w:rsidP="00A6003D">
      <w:pPr>
        <w:spacing w:after="0" w:line="240" w:lineRule="auto"/>
      </w:pPr>
      <w:r>
        <w:separator/>
      </w:r>
    </w:p>
  </w:endnote>
  <w:endnote w:type="continuationSeparator" w:id="0">
    <w:p w:rsidR="00037D26" w:rsidRDefault="00037D26" w:rsidP="00A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91"/>
      <w:docPartObj>
        <w:docPartGallery w:val="Page Numbers (Bottom of Page)"/>
        <w:docPartUnique/>
      </w:docPartObj>
    </w:sdtPr>
    <w:sdtEndPr/>
    <w:sdtContent>
      <w:p w:rsidR="0042553B" w:rsidRDefault="005119D5">
        <w:pPr>
          <w:pStyle w:val="Footer"/>
          <w:jc w:val="center"/>
        </w:pPr>
        <w:r>
          <w:fldChar w:fldCharType="begin"/>
        </w:r>
        <w:r>
          <w:instrText xml:space="preserve"> PAGE   \* MERGEFORMAT </w:instrText>
        </w:r>
        <w:r>
          <w:fldChar w:fldCharType="separate"/>
        </w:r>
        <w:r w:rsidR="00651111">
          <w:rPr>
            <w:noProof/>
          </w:rPr>
          <w:t>xiv</w:t>
        </w:r>
        <w:r>
          <w:rPr>
            <w:noProof/>
          </w:rPr>
          <w:fldChar w:fldCharType="end"/>
        </w:r>
      </w:p>
    </w:sdtContent>
  </w:sdt>
  <w:p w:rsidR="0042553B" w:rsidRDefault="0042553B" w:rsidP="003514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53B" w:rsidRPr="001550E6" w:rsidRDefault="0042553B" w:rsidP="00792D9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85"/>
      <w:docPartObj>
        <w:docPartGallery w:val="Page Numbers (Bottom of Page)"/>
        <w:docPartUnique/>
      </w:docPartObj>
    </w:sdtPr>
    <w:sdtEndPr/>
    <w:sdtContent>
      <w:p w:rsidR="0042553B" w:rsidRDefault="005119D5">
        <w:pPr>
          <w:pStyle w:val="Footer"/>
          <w:jc w:val="center"/>
        </w:pPr>
        <w:r>
          <w:fldChar w:fldCharType="begin"/>
        </w:r>
        <w:r>
          <w:instrText xml:space="preserve"> PAGE   \* MERGEFORMAT </w:instrText>
        </w:r>
        <w:r>
          <w:fldChar w:fldCharType="separate"/>
        </w:r>
        <w:r w:rsidR="00651111">
          <w:rPr>
            <w:noProof/>
          </w:rPr>
          <w:t>ix</w:t>
        </w:r>
        <w:r>
          <w:rPr>
            <w:noProof/>
          </w:rPr>
          <w:fldChar w:fldCharType="end"/>
        </w:r>
      </w:p>
    </w:sdtContent>
  </w:sdt>
  <w:p w:rsidR="0042553B" w:rsidRPr="000041CE" w:rsidRDefault="0042553B" w:rsidP="002B6F6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89"/>
      <w:docPartObj>
        <w:docPartGallery w:val="Page Numbers (Bottom of Page)"/>
        <w:docPartUnique/>
      </w:docPartObj>
    </w:sdtPr>
    <w:sdtEndPr>
      <w:rPr>
        <w:noProof/>
      </w:rPr>
    </w:sdtEndPr>
    <w:sdtContent>
      <w:p w:rsidR="0042553B" w:rsidRPr="00E65258" w:rsidRDefault="005119D5" w:rsidP="00E65258">
        <w:pPr>
          <w:pStyle w:val="Footer"/>
          <w:jc w:val="center"/>
        </w:pPr>
        <w:r>
          <w:fldChar w:fldCharType="begin"/>
        </w:r>
        <w:r>
          <w:instrText xml:space="preserve"> PAGE   \* MERGEFORMAT </w:instrText>
        </w:r>
        <w:r>
          <w:fldChar w:fldCharType="separate"/>
        </w:r>
        <w:r w:rsidR="00651111">
          <w:rPr>
            <w:noProof/>
          </w:rPr>
          <w:t>xi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7468"/>
      <w:docPartObj>
        <w:docPartGallery w:val="Page Numbers (Bottom of Page)"/>
        <w:docPartUnique/>
      </w:docPartObj>
    </w:sdtPr>
    <w:sdtEndPr>
      <w:rPr>
        <w:noProof/>
      </w:rPr>
    </w:sdtEndPr>
    <w:sdtContent>
      <w:p w:rsidR="0042553B" w:rsidRPr="00E65258" w:rsidRDefault="005119D5" w:rsidP="00E65258">
        <w:pPr>
          <w:pStyle w:val="Footer"/>
          <w:jc w:val="center"/>
        </w:pPr>
        <w:r>
          <w:fldChar w:fldCharType="begin"/>
        </w:r>
        <w:r>
          <w:instrText xml:space="preserve"> PAGE   \* MERGEFORMAT </w:instrText>
        </w:r>
        <w:r>
          <w:fldChar w:fldCharType="separate"/>
        </w:r>
        <w:r w:rsidR="00651111">
          <w:rPr>
            <w:noProof/>
          </w:rPr>
          <w:t>xiii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92"/>
      <w:docPartObj>
        <w:docPartGallery w:val="Page Numbers (Bottom of Page)"/>
        <w:docPartUnique/>
      </w:docPartObj>
    </w:sdtPr>
    <w:sdtEndPr/>
    <w:sdtContent>
      <w:p w:rsidR="0042553B" w:rsidRDefault="005119D5">
        <w:pPr>
          <w:pStyle w:val="Footer"/>
          <w:jc w:val="center"/>
        </w:pPr>
        <w:r>
          <w:fldChar w:fldCharType="begin"/>
        </w:r>
        <w:r>
          <w:instrText xml:space="preserve"> PAGE   \* MERGEFORMAT </w:instrText>
        </w:r>
        <w:r>
          <w:fldChar w:fldCharType="separate"/>
        </w:r>
        <w:r w:rsidR="00651111">
          <w:rPr>
            <w:noProof/>
          </w:rPr>
          <w:t>5</w:t>
        </w:r>
        <w:r>
          <w:rPr>
            <w:noProof/>
          </w:rPr>
          <w:fldChar w:fldCharType="end"/>
        </w:r>
      </w:p>
    </w:sdtContent>
  </w:sdt>
  <w:p w:rsidR="0042553B" w:rsidRDefault="0042553B" w:rsidP="003514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D26" w:rsidRDefault="00037D26" w:rsidP="00A6003D">
      <w:pPr>
        <w:spacing w:after="0" w:line="240" w:lineRule="auto"/>
      </w:pPr>
      <w:r>
        <w:separator/>
      </w:r>
    </w:p>
  </w:footnote>
  <w:footnote w:type="continuationSeparator" w:id="0">
    <w:p w:rsidR="00037D26" w:rsidRDefault="00037D26" w:rsidP="00A6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C19873F6"/>
    <w:lvl w:ilvl="0">
      <w:start w:val="1"/>
      <w:numFmt w:val="bullet"/>
      <w:pStyle w:val="BodyTextIndent"/>
      <w:lvlText w:val=""/>
      <w:lvlJc w:val="left"/>
      <w:pPr>
        <w:tabs>
          <w:tab w:val="num" w:pos="360"/>
        </w:tabs>
        <w:ind w:left="360" w:hanging="360"/>
      </w:pPr>
      <w:rPr>
        <w:rFonts w:ascii="Symbol" w:hAnsi="Symbol" w:hint="default"/>
      </w:rPr>
    </w:lvl>
  </w:abstractNum>
  <w:abstractNum w:abstractNumId="1">
    <w:nsid w:val="04556F7E"/>
    <w:multiLevelType w:val="hybridMultilevel"/>
    <w:tmpl w:val="8F18084A"/>
    <w:lvl w:ilvl="0" w:tplc="A0EAC516">
      <w:start w:val="1"/>
      <w:numFmt w:val="decimal"/>
      <w:lvlText w:val="[%1]"/>
      <w:lvlJc w:val="left"/>
      <w:pPr>
        <w:ind w:left="720" w:hanging="720"/>
      </w:pPr>
      <w:rPr>
        <w:rFonts w:hint="default"/>
        <w:b w:val="0"/>
        <w:i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0AE1EAB"/>
    <w:multiLevelType w:val="hybridMultilevel"/>
    <w:tmpl w:val="C29A29F8"/>
    <w:lvl w:ilvl="0" w:tplc="98E0442C">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73C1AAC"/>
    <w:multiLevelType w:val="hybridMultilevel"/>
    <w:tmpl w:val="7FAA0708"/>
    <w:lvl w:ilvl="0" w:tplc="13C0F258">
      <w:start w:val="1"/>
      <w:numFmt w:val="decimal"/>
      <w:pStyle w:val="Reference"/>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761535"/>
    <w:multiLevelType w:val="hybridMultilevel"/>
    <w:tmpl w:val="C36CA814"/>
    <w:lvl w:ilvl="0" w:tplc="989C366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616D17"/>
    <w:multiLevelType w:val="hybridMultilevel"/>
    <w:tmpl w:val="BDB8E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160C0A"/>
    <w:multiLevelType w:val="hybridMultilevel"/>
    <w:tmpl w:val="A11AFECE"/>
    <w:lvl w:ilvl="0" w:tplc="D21ABC30">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3D7147"/>
    <w:multiLevelType w:val="hybridMultilevel"/>
    <w:tmpl w:val="92903046"/>
    <w:lvl w:ilvl="0" w:tplc="4C862BC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551E81"/>
    <w:multiLevelType w:val="hybridMultilevel"/>
    <w:tmpl w:val="FE080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9C2D7B"/>
    <w:multiLevelType w:val="hybridMultilevel"/>
    <w:tmpl w:val="0F50E774"/>
    <w:lvl w:ilvl="0" w:tplc="4C04A38A">
      <w:start w:val="1"/>
      <w:numFmt w:val="decimal"/>
      <w:lvlText w:val="1.%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AB4671"/>
    <w:multiLevelType w:val="hybridMultilevel"/>
    <w:tmpl w:val="4CF4A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1D5200"/>
    <w:multiLevelType w:val="hybridMultilevel"/>
    <w:tmpl w:val="5CF6B49E"/>
    <w:lvl w:ilvl="0" w:tplc="ABDCC2B4">
      <w:start w:val="1"/>
      <w:numFmt w:val="low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0F16594"/>
    <w:multiLevelType w:val="hybridMultilevel"/>
    <w:tmpl w:val="88D017C8"/>
    <w:lvl w:ilvl="0" w:tplc="041F0001">
      <w:start w:val="1"/>
      <w:numFmt w:val="bullet"/>
      <w:lvlText w:val=""/>
      <w:lvlJc w:val="left"/>
      <w:pPr>
        <w:ind w:left="720" w:hanging="360"/>
      </w:pPr>
      <w:rPr>
        <w:rFonts w:ascii="Symbol" w:hAnsi="Symbol"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51015D4"/>
    <w:multiLevelType w:val="hybridMultilevel"/>
    <w:tmpl w:val="51F8F58E"/>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14">
    <w:nsid w:val="5B7E36D4"/>
    <w:multiLevelType w:val="hybridMultilevel"/>
    <w:tmpl w:val="4F2848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E1C7908"/>
    <w:multiLevelType w:val="hybridMultilevel"/>
    <w:tmpl w:val="3B84B33E"/>
    <w:lvl w:ilvl="0" w:tplc="D2A21A88">
      <w:numFmt w:val="bullet"/>
      <w:lvlText w:val=""/>
      <w:lvlJc w:val="left"/>
      <w:pPr>
        <w:ind w:left="1080" w:hanging="360"/>
      </w:pPr>
      <w:rPr>
        <w:rFonts w:ascii="Symbol" w:eastAsia="Calibr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711460A2"/>
    <w:multiLevelType w:val="hybridMultilevel"/>
    <w:tmpl w:val="3C18C490"/>
    <w:lvl w:ilvl="0" w:tplc="72D85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42328F5"/>
    <w:multiLevelType w:val="hybridMultilevel"/>
    <w:tmpl w:val="C4B016C4"/>
    <w:lvl w:ilvl="0" w:tplc="E0DC1E08">
      <w:start w:val="1"/>
      <w:numFmt w:val="decimal"/>
      <w:lvlText w:val="[%1]"/>
      <w:lvlJc w:val="left"/>
      <w:pPr>
        <w:ind w:left="720" w:hanging="720"/>
      </w:pPr>
      <w:rPr>
        <w:rFonts w:hint="default"/>
        <w:b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7CC61E67"/>
    <w:multiLevelType w:val="hybridMultilevel"/>
    <w:tmpl w:val="BBB46B10"/>
    <w:lvl w:ilvl="0" w:tplc="4252D6CA">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0"/>
  </w:num>
  <w:num w:numId="2">
    <w:abstractNumId w:val="3"/>
  </w:num>
  <w:num w:numId="3">
    <w:abstractNumId w:val="15"/>
  </w:num>
  <w:num w:numId="4">
    <w:abstractNumId w:val="20"/>
  </w:num>
  <w:num w:numId="5">
    <w:abstractNumId w:val="9"/>
  </w:num>
  <w:num w:numId="6">
    <w:abstractNumId w:val="12"/>
  </w:num>
  <w:num w:numId="7">
    <w:abstractNumId w:val="6"/>
  </w:num>
  <w:num w:numId="8">
    <w:abstractNumId w:val="11"/>
  </w:num>
  <w:num w:numId="9">
    <w:abstractNumId w:val="17"/>
  </w:num>
  <w:num w:numId="10">
    <w:abstractNumId w:val="2"/>
  </w:num>
  <w:num w:numId="11">
    <w:abstractNumId w:val="7"/>
  </w:num>
  <w:num w:numId="12">
    <w:abstractNumId w:val="14"/>
  </w:num>
  <w:num w:numId="13">
    <w:abstractNumId w:val="13"/>
  </w:num>
  <w:num w:numId="14">
    <w:abstractNumId w:val="8"/>
  </w:num>
  <w:num w:numId="15">
    <w:abstractNumId w:val="18"/>
  </w:num>
  <w:num w:numId="16">
    <w:abstractNumId w:val="10"/>
  </w:num>
  <w:num w:numId="17">
    <w:abstractNumId w:val="5"/>
  </w:num>
  <w:num w:numId="18">
    <w:abstractNumId w:val="1"/>
  </w:num>
  <w:num w:numId="19">
    <w:abstractNumId w:val="16"/>
  </w:num>
  <w:num w:numId="20">
    <w:abstractNumId w:val="4"/>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1A"/>
    <w:rsid w:val="000000A9"/>
    <w:rsid w:val="000002E4"/>
    <w:rsid w:val="0000223B"/>
    <w:rsid w:val="00002C70"/>
    <w:rsid w:val="00002DE4"/>
    <w:rsid w:val="00003859"/>
    <w:rsid w:val="00003BD2"/>
    <w:rsid w:val="000041CE"/>
    <w:rsid w:val="000042C7"/>
    <w:rsid w:val="0000454B"/>
    <w:rsid w:val="00005A4A"/>
    <w:rsid w:val="00005B9F"/>
    <w:rsid w:val="000105D7"/>
    <w:rsid w:val="00011354"/>
    <w:rsid w:val="00011508"/>
    <w:rsid w:val="0001213F"/>
    <w:rsid w:val="000140BC"/>
    <w:rsid w:val="00014190"/>
    <w:rsid w:val="000144F0"/>
    <w:rsid w:val="0001474E"/>
    <w:rsid w:val="00014828"/>
    <w:rsid w:val="00015E56"/>
    <w:rsid w:val="00016BCA"/>
    <w:rsid w:val="0001785B"/>
    <w:rsid w:val="00017CAC"/>
    <w:rsid w:val="0002073C"/>
    <w:rsid w:val="000214A2"/>
    <w:rsid w:val="000216F0"/>
    <w:rsid w:val="000219D0"/>
    <w:rsid w:val="00022240"/>
    <w:rsid w:val="000244FD"/>
    <w:rsid w:val="000247AE"/>
    <w:rsid w:val="00024DAB"/>
    <w:rsid w:val="000256EB"/>
    <w:rsid w:val="00025E2E"/>
    <w:rsid w:val="000261B6"/>
    <w:rsid w:val="0002698E"/>
    <w:rsid w:val="000278AB"/>
    <w:rsid w:val="00030A8C"/>
    <w:rsid w:val="00030F9C"/>
    <w:rsid w:val="00031CA3"/>
    <w:rsid w:val="00031E64"/>
    <w:rsid w:val="00033440"/>
    <w:rsid w:val="00033668"/>
    <w:rsid w:val="00034C4E"/>
    <w:rsid w:val="00034C51"/>
    <w:rsid w:val="00035280"/>
    <w:rsid w:val="00036769"/>
    <w:rsid w:val="00036DBA"/>
    <w:rsid w:val="0003781D"/>
    <w:rsid w:val="00037D26"/>
    <w:rsid w:val="00040139"/>
    <w:rsid w:val="000402ED"/>
    <w:rsid w:val="00042428"/>
    <w:rsid w:val="00043437"/>
    <w:rsid w:val="000439A0"/>
    <w:rsid w:val="00043A35"/>
    <w:rsid w:val="00045412"/>
    <w:rsid w:val="00045774"/>
    <w:rsid w:val="000462B5"/>
    <w:rsid w:val="00046CC8"/>
    <w:rsid w:val="0004730D"/>
    <w:rsid w:val="00047FF1"/>
    <w:rsid w:val="000510F4"/>
    <w:rsid w:val="000524FC"/>
    <w:rsid w:val="00053252"/>
    <w:rsid w:val="00053A90"/>
    <w:rsid w:val="0005455E"/>
    <w:rsid w:val="0005492D"/>
    <w:rsid w:val="00057698"/>
    <w:rsid w:val="00057F38"/>
    <w:rsid w:val="0006103F"/>
    <w:rsid w:val="0006171A"/>
    <w:rsid w:val="00062098"/>
    <w:rsid w:val="00062444"/>
    <w:rsid w:val="000638CB"/>
    <w:rsid w:val="00064C35"/>
    <w:rsid w:val="00065005"/>
    <w:rsid w:val="00065E93"/>
    <w:rsid w:val="000666D0"/>
    <w:rsid w:val="000707A5"/>
    <w:rsid w:val="00070E94"/>
    <w:rsid w:val="000723D4"/>
    <w:rsid w:val="0007278B"/>
    <w:rsid w:val="00073508"/>
    <w:rsid w:val="00074D25"/>
    <w:rsid w:val="00075265"/>
    <w:rsid w:val="00075277"/>
    <w:rsid w:val="00076359"/>
    <w:rsid w:val="00076C14"/>
    <w:rsid w:val="000770A4"/>
    <w:rsid w:val="000772A8"/>
    <w:rsid w:val="00080361"/>
    <w:rsid w:val="000815B7"/>
    <w:rsid w:val="000830A4"/>
    <w:rsid w:val="00083239"/>
    <w:rsid w:val="0008389F"/>
    <w:rsid w:val="00083AEA"/>
    <w:rsid w:val="00091557"/>
    <w:rsid w:val="00093C75"/>
    <w:rsid w:val="0009465D"/>
    <w:rsid w:val="00095307"/>
    <w:rsid w:val="00095CE0"/>
    <w:rsid w:val="00096628"/>
    <w:rsid w:val="000966BB"/>
    <w:rsid w:val="00097608"/>
    <w:rsid w:val="00097A62"/>
    <w:rsid w:val="000A0B9F"/>
    <w:rsid w:val="000A16DF"/>
    <w:rsid w:val="000A2176"/>
    <w:rsid w:val="000A4CB1"/>
    <w:rsid w:val="000A5545"/>
    <w:rsid w:val="000A5DFC"/>
    <w:rsid w:val="000A6207"/>
    <w:rsid w:val="000A72EF"/>
    <w:rsid w:val="000B10EB"/>
    <w:rsid w:val="000B1219"/>
    <w:rsid w:val="000B1E20"/>
    <w:rsid w:val="000B2276"/>
    <w:rsid w:val="000B2E82"/>
    <w:rsid w:val="000B4242"/>
    <w:rsid w:val="000B69BA"/>
    <w:rsid w:val="000B7A82"/>
    <w:rsid w:val="000C055D"/>
    <w:rsid w:val="000C0CEB"/>
    <w:rsid w:val="000C1A0E"/>
    <w:rsid w:val="000C1E81"/>
    <w:rsid w:val="000C28CE"/>
    <w:rsid w:val="000C2A94"/>
    <w:rsid w:val="000C429C"/>
    <w:rsid w:val="000C4795"/>
    <w:rsid w:val="000C5F11"/>
    <w:rsid w:val="000C72C4"/>
    <w:rsid w:val="000C766D"/>
    <w:rsid w:val="000D077C"/>
    <w:rsid w:val="000D079B"/>
    <w:rsid w:val="000D1031"/>
    <w:rsid w:val="000D2144"/>
    <w:rsid w:val="000D2C31"/>
    <w:rsid w:val="000D2CCC"/>
    <w:rsid w:val="000D3DFA"/>
    <w:rsid w:val="000D3F29"/>
    <w:rsid w:val="000D4B86"/>
    <w:rsid w:val="000D52E7"/>
    <w:rsid w:val="000D591B"/>
    <w:rsid w:val="000D5965"/>
    <w:rsid w:val="000E1E6F"/>
    <w:rsid w:val="000E2B6B"/>
    <w:rsid w:val="000E2FE7"/>
    <w:rsid w:val="000E3545"/>
    <w:rsid w:val="000E3692"/>
    <w:rsid w:val="000E3E0F"/>
    <w:rsid w:val="000E564D"/>
    <w:rsid w:val="000E63C4"/>
    <w:rsid w:val="000E692E"/>
    <w:rsid w:val="000E7CFD"/>
    <w:rsid w:val="000F054E"/>
    <w:rsid w:val="000F0DAD"/>
    <w:rsid w:val="000F1312"/>
    <w:rsid w:val="000F50F7"/>
    <w:rsid w:val="000F5C6F"/>
    <w:rsid w:val="000F6313"/>
    <w:rsid w:val="000F66BC"/>
    <w:rsid w:val="000F6AA6"/>
    <w:rsid w:val="000F7216"/>
    <w:rsid w:val="000F729E"/>
    <w:rsid w:val="000F79C6"/>
    <w:rsid w:val="000F7E01"/>
    <w:rsid w:val="00100EF7"/>
    <w:rsid w:val="00100F2D"/>
    <w:rsid w:val="00101429"/>
    <w:rsid w:val="00101B21"/>
    <w:rsid w:val="001032B7"/>
    <w:rsid w:val="001034D2"/>
    <w:rsid w:val="00105AEF"/>
    <w:rsid w:val="0010724C"/>
    <w:rsid w:val="00107DFC"/>
    <w:rsid w:val="001104F0"/>
    <w:rsid w:val="0011096B"/>
    <w:rsid w:val="0011222D"/>
    <w:rsid w:val="00112856"/>
    <w:rsid w:val="00114F75"/>
    <w:rsid w:val="00114FBF"/>
    <w:rsid w:val="001156AB"/>
    <w:rsid w:val="00117082"/>
    <w:rsid w:val="00121755"/>
    <w:rsid w:val="00123528"/>
    <w:rsid w:val="001235F9"/>
    <w:rsid w:val="00123B2B"/>
    <w:rsid w:val="001245CC"/>
    <w:rsid w:val="00124C32"/>
    <w:rsid w:val="0012526B"/>
    <w:rsid w:val="001260EB"/>
    <w:rsid w:val="001274F8"/>
    <w:rsid w:val="001278D1"/>
    <w:rsid w:val="00131093"/>
    <w:rsid w:val="00131EBA"/>
    <w:rsid w:val="0013234B"/>
    <w:rsid w:val="0013285A"/>
    <w:rsid w:val="00132F1F"/>
    <w:rsid w:val="00133AAD"/>
    <w:rsid w:val="00133FB1"/>
    <w:rsid w:val="00134F72"/>
    <w:rsid w:val="00137063"/>
    <w:rsid w:val="001370A8"/>
    <w:rsid w:val="0013756D"/>
    <w:rsid w:val="00140078"/>
    <w:rsid w:val="001415F1"/>
    <w:rsid w:val="00143B06"/>
    <w:rsid w:val="001464D2"/>
    <w:rsid w:val="00146E05"/>
    <w:rsid w:val="00147659"/>
    <w:rsid w:val="00151807"/>
    <w:rsid w:val="00151F1C"/>
    <w:rsid w:val="001520DB"/>
    <w:rsid w:val="00153493"/>
    <w:rsid w:val="00153CCE"/>
    <w:rsid w:val="0015433A"/>
    <w:rsid w:val="001550E6"/>
    <w:rsid w:val="00155E60"/>
    <w:rsid w:val="00157183"/>
    <w:rsid w:val="00162530"/>
    <w:rsid w:val="00162C16"/>
    <w:rsid w:val="00165327"/>
    <w:rsid w:val="00166883"/>
    <w:rsid w:val="00167D77"/>
    <w:rsid w:val="0017066E"/>
    <w:rsid w:val="00171BA4"/>
    <w:rsid w:val="00171F3B"/>
    <w:rsid w:val="00172223"/>
    <w:rsid w:val="00172AA0"/>
    <w:rsid w:val="00173DDD"/>
    <w:rsid w:val="00174D61"/>
    <w:rsid w:val="001755CD"/>
    <w:rsid w:val="00175922"/>
    <w:rsid w:val="00176FA9"/>
    <w:rsid w:val="0017720D"/>
    <w:rsid w:val="001778DE"/>
    <w:rsid w:val="00180F19"/>
    <w:rsid w:val="00182865"/>
    <w:rsid w:val="00183139"/>
    <w:rsid w:val="00183607"/>
    <w:rsid w:val="00184249"/>
    <w:rsid w:val="00184E34"/>
    <w:rsid w:val="00187703"/>
    <w:rsid w:val="00190C21"/>
    <w:rsid w:val="0019143E"/>
    <w:rsid w:val="00193C22"/>
    <w:rsid w:val="001943EE"/>
    <w:rsid w:val="0019680E"/>
    <w:rsid w:val="00196CE4"/>
    <w:rsid w:val="001A0BED"/>
    <w:rsid w:val="001A14A1"/>
    <w:rsid w:val="001A25E4"/>
    <w:rsid w:val="001A3076"/>
    <w:rsid w:val="001A7CB6"/>
    <w:rsid w:val="001B0173"/>
    <w:rsid w:val="001B0DC8"/>
    <w:rsid w:val="001B16FA"/>
    <w:rsid w:val="001B2B40"/>
    <w:rsid w:val="001B317F"/>
    <w:rsid w:val="001B361F"/>
    <w:rsid w:val="001B580E"/>
    <w:rsid w:val="001B6663"/>
    <w:rsid w:val="001B6B84"/>
    <w:rsid w:val="001B7C1D"/>
    <w:rsid w:val="001C016B"/>
    <w:rsid w:val="001C01D9"/>
    <w:rsid w:val="001C0A7F"/>
    <w:rsid w:val="001C1527"/>
    <w:rsid w:val="001C1FE9"/>
    <w:rsid w:val="001C254B"/>
    <w:rsid w:val="001C2B68"/>
    <w:rsid w:val="001C3B84"/>
    <w:rsid w:val="001C4558"/>
    <w:rsid w:val="001C51BE"/>
    <w:rsid w:val="001C611D"/>
    <w:rsid w:val="001C65D1"/>
    <w:rsid w:val="001C6A3C"/>
    <w:rsid w:val="001C7A33"/>
    <w:rsid w:val="001D09AD"/>
    <w:rsid w:val="001D1BB7"/>
    <w:rsid w:val="001D2687"/>
    <w:rsid w:val="001D27AE"/>
    <w:rsid w:val="001D2AB8"/>
    <w:rsid w:val="001D2FD0"/>
    <w:rsid w:val="001D32FE"/>
    <w:rsid w:val="001D3AD7"/>
    <w:rsid w:val="001D3CD3"/>
    <w:rsid w:val="001D682F"/>
    <w:rsid w:val="001D7795"/>
    <w:rsid w:val="001E10BF"/>
    <w:rsid w:val="001E217E"/>
    <w:rsid w:val="001E307A"/>
    <w:rsid w:val="001E39F7"/>
    <w:rsid w:val="001E57E4"/>
    <w:rsid w:val="001E5AA3"/>
    <w:rsid w:val="001E6005"/>
    <w:rsid w:val="001E736C"/>
    <w:rsid w:val="001E7DB6"/>
    <w:rsid w:val="001F0D24"/>
    <w:rsid w:val="001F173C"/>
    <w:rsid w:val="001F2766"/>
    <w:rsid w:val="001F358A"/>
    <w:rsid w:val="001F3E54"/>
    <w:rsid w:val="001F4530"/>
    <w:rsid w:val="001F6940"/>
    <w:rsid w:val="001F69C0"/>
    <w:rsid w:val="001F6CEB"/>
    <w:rsid w:val="001F7168"/>
    <w:rsid w:val="0020054C"/>
    <w:rsid w:val="002008F5"/>
    <w:rsid w:val="00200AE0"/>
    <w:rsid w:val="00200EA8"/>
    <w:rsid w:val="002058E1"/>
    <w:rsid w:val="00205B13"/>
    <w:rsid w:val="002060BF"/>
    <w:rsid w:val="00206460"/>
    <w:rsid w:val="0020647A"/>
    <w:rsid w:val="0020789B"/>
    <w:rsid w:val="00207AE8"/>
    <w:rsid w:val="00211687"/>
    <w:rsid w:val="00212526"/>
    <w:rsid w:val="00213391"/>
    <w:rsid w:val="00213E72"/>
    <w:rsid w:val="00215537"/>
    <w:rsid w:val="0021577E"/>
    <w:rsid w:val="002169DB"/>
    <w:rsid w:val="002214C2"/>
    <w:rsid w:val="00221F59"/>
    <w:rsid w:val="002220BD"/>
    <w:rsid w:val="00222BAD"/>
    <w:rsid w:val="00223DC8"/>
    <w:rsid w:val="00224C68"/>
    <w:rsid w:val="00224DA8"/>
    <w:rsid w:val="002272CB"/>
    <w:rsid w:val="0022773F"/>
    <w:rsid w:val="002303AA"/>
    <w:rsid w:val="002311ED"/>
    <w:rsid w:val="00231ADD"/>
    <w:rsid w:val="002324DA"/>
    <w:rsid w:val="00233608"/>
    <w:rsid w:val="0023451C"/>
    <w:rsid w:val="00235669"/>
    <w:rsid w:val="00235D1E"/>
    <w:rsid w:val="0023755E"/>
    <w:rsid w:val="002375A0"/>
    <w:rsid w:val="002376AD"/>
    <w:rsid w:val="00241B52"/>
    <w:rsid w:val="002435B4"/>
    <w:rsid w:val="00244425"/>
    <w:rsid w:val="0024698F"/>
    <w:rsid w:val="00246A31"/>
    <w:rsid w:val="00246EB2"/>
    <w:rsid w:val="002478F2"/>
    <w:rsid w:val="002507E1"/>
    <w:rsid w:val="0025123C"/>
    <w:rsid w:val="00251C77"/>
    <w:rsid w:val="0025302D"/>
    <w:rsid w:val="00254D31"/>
    <w:rsid w:val="00255224"/>
    <w:rsid w:val="00256BE3"/>
    <w:rsid w:val="00257138"/>
    <w:rsid w:val="00257C89"/>
    <w:rsid w:val="002601E8"/>
    <w:rsid w:val="002628D9"/>
    <w:rsid w:val="00262BED"/>
    <w:rsid w:val="00262F05"/>
    <w:rsid w:val="00263155"/>
    <w:rsid w:val="00263AAB"/>
    <w:rsid w:val="002653DC"/>
    <w:rsid w:val="002658BB"/>
    <w:rsid w:val="00265F05"/>
    <w:rsid w:val="002661D7"/>
    <w:rsid w:val="00266428"/>
    <w:rsid w:val="00267B07"/>
    <w:rsid w:val="00267C11"/>
    <w:rsid w:val="002702E8"/>
    <w:rsid w:val="00271C37"/>
    <w:rsid w:val="00271D4C"/>
    <w:rsid w:val="002721C3"/>
    <w:rsid w:val="0027360E"/>
    <w:rsid w:val="0027369A"/>
    <w:rsid w:val="00273CF0"/>
    <w:rsid w:val="002755CB"/>
    <w:rsid w:val="002759AD"/>
    <w:rsid w:val="00275E75"/>
    <w:rsid w:val="002764AF"/>
    <w:rsid w:val="002776A2"/>
    <w:rsid w:val="00277EB0"/>
    <w:rsid w:val="00277FD3"/>
    <w:rsid w:val="0028099F"/>
    <w:rsid w:val="00280DEE"/>
    <w:rsid w:val="0028184B"/>
    <w:rsid w:val="0028260C"/>
    <w:rsid w:val="002833A6"/>
    <w:rsid w:val="00283C52"/>
    <w:rsid w:val="00284286"/>
    <w:rsid w:val="00284BDB"/>
    <w:rsid w:val="002861B7"/>
    <w:rsid w:val="002905F9"/>
    <w:rsid w:val="00290D94"/>
    <w:rsid w:val="00290E0B"/>
    <w:rsid w:val="00291D90"/>
    <w:rsid w:val="0029207C"/>
    <w:rsid w:val="00292F28"/>
    <w:rsid w:val="00294232"/>
    <w:rsid w:val="0029511A"/>
    <w:rsid w:val="002967D7"/>
    <w:rsid w:val="00296FED"/>
    <w:rsid w:val="002975B9"/>
    <w:rsid w:val="00297EC4"/>
    <w:rsid w:val="002A0A25"/>
    <w:rsid w:val="002A19C7"/>
    <w:rsid w:val="002A27C9"/>
    <w:rsid w:val="002A2FBC"/>
    <w:rsid w:val="002A4614"/>
    <w:rsid w:val="002A558D"/>
    <w:rsid w:val="002A7288"/>
    <w:rsid w:val="002A7BBD"/>
    <w:rsid w:val="002B02F6"/>
    <w:rsid w:val="002B2054"/>
    <w:rsid w:val="002B36BD"/>
    <w:rsid w:val="002B3703"/>
    <w:rsid w:val="002B3D6A"/>
    <w:rsid w:val="002B4046"/>
    <w:rsid w:val="002B43AA"/>
    <w:rsid w:val="002B4449"/>
    <w:rsid w:val="002B4D97"/>
    <w:rsid w:val="002B52F6"/>
    <w:rsid w:val="002B6CF2"/>
    <w:rsid w:val="002B6F6F"/>
    <w:rsid w:val="002B751E"/>
    <w:rsid w:val="002B7EE3"/>
    <w:rsid w:val="002C16E6"/>
    <w:rsid w:val="002C20F5"/>
    <w:rsid w:val="002C3604"/>
    <w:rsid w:val="002C60AB"/>
    <w:rsid w:val="002C6B2F"/>
    <w:rsid w:val="002C787F"/>
    <w:rsid w:val="002D1121"/>
    <w:rsid w:val="002D21A4"/>
    <w:rsid w:val="002D270A"/>
    <w:rsid w:val="002D2906"/>
    <w:rsid w:val="002D4912"/>
    <w:rsid w:val="002D5C9E"/>
    <w:rsid w:val="002D734A"/>
    <w:rsid w:val="002D7535"/>
    <w:rsid w:val="002D770F"/>
    <w:rsid w:val="002D7BFF"/>
    <w:rsid w:val="002D7D0C"/>
    <w:rsid w:val="002E0175"/>
    <w:rsid w:val="002E075B"/>
    <w:rsid w:val="002E0F5E"/>
    <w:rsid w:val="002E1F3C"/>
    <w:rsid w:val="002E208C"/>
    <w:rsid w:val="002E4382"/>
    <w:rsid w:val="002E43B2"/>
    <w:rsid w:val="002E56A9"/>
    <w:rsid w:val="002E6164"/>
    <w:rsid w:val="002F0752"/>
    <w:rsid w:val="002F3B24"/>
    <w:rsid w:val="002F3B6B"/>
    <w:rsid w:val="002F3F0B"/>
    <w:rsid w:val="002F3F78"/>
    <w:rsid w:val="002F469B"/>
    <w:rsid w:val="002F492F"/>
    <w:rsid w:val="002F4FC8"/>
    <w:rsid w:val="002F6682"/>
    <w:rsid w:val="002F6AEF"/>
    <w:rsid w:val="002F7CE0"/>
    <w:rsid w:val="003000B7"/>
    <w:rsid w:val="00300601"/>
    <w:rsid w:val="00300663"/>
    <w:rsid w:val="003017E2"/>
    <w:rsid w:val="00301B20"/>
    <w:rsid w:val="0030308D"/>
    <w:rsid w:val="00304556"/>
    <w:rsid w:val="00304E80"/>
    <w:rsid w:val="00306B6B"/>
    <w:rsid w:val="00306D41"/>
    <w:rsid w:val="00307DD1"/>
    <w:rsid w:val="00307E95"/>
    <w:rsid w:val="003104D8"/>
    <w:rsid w:val="00310D28"/>
    <w:rsid w:val="00311BC4"/>
    <w:rsid w:val="00311C39"/>
    <w:rsid w:val="00312146"/>
    <w:rsid w:val="003129A6"/>
    <w:rsid w:val="0031311F"/>
    <w:rsid w:val="003132FC"/>
    <w:rsid w:val="0031392D"/>
    <w:rsid w:val="003143E7"/>
    <w:rsid w:val="0031473E"/>
    <w:rsid w:val="00315BC4"/>
    <w:rsid w:val="00316A93"/>
    <w:rsid w:val="00320477"/>
    <w:rsid w:val="003209B6"/>
    <w:rsid w:val="00321958"/>
    <w:rsid w:val="00322AC7"/>
    <w:rsid w:val="00323432"/>
    <w:rsid w:val="00324D0F"/>
    <w:rsid w:val="00325F12"/>
    <w:rsid w:val="00327107"/>
    <w:rsid w:val="0032735B"/>
    <w:rsid w:val="00327826"/>
    <w:rsid w:val="00327DBE"/>
    <w:rsid w:val="00327EE8"/>
    <w:rsid w:val="003305E3"/>
    <w:rsid w:val="0033072A"/>
    <w:rsid w:val="00331BCF"/>
    <w:rsid w:val="00331CC4"/>
    <w:rsid w:val="00332D36"/>
    <w:rsid w:val="003332D0"/>
    <w:rsid w:val="003344F7"/>
    <w:rsid w:val="00334B95"/>
    <w:rsid w:val="00334C65"/>
    <w:rsid w:val="0033515F"/>
    <w:rsid w:val="003359DA"/>
    <w:rsid w:val="003360AF"/>
    <w:rsid w:val="00336137"/>
    <w:rsid w:val="003374DA"/>
    <w:rsid w:val="0034243C"/>
    <w:rsid w:val="00342636"/>
    <w:rsid w:val="003433D5"/>
    <w:rsid w:val="003452BB"/>
    <w:rsid w:val="00345A27"/>
    <w:rsid w:val="00345F68"/>
    <w:rsid w:val="00346DF6"/>
    <w:rsid w:val="00347610"/>
    <w:rsid w:val="0034768E"/>
    <w:rsid w:val="003476F2"/>
    <w:rsid w:val="00350087"/>
    <w:rsid w:val="00350FB5"/>
    <w:rsid w:val="00351435"/>
    <w:rsid w:val="00351CB8"/>
    <w:rsid w:val="0035245E"/>
    <w:rsid w:val="00352A99"/>
    <w:rsid w:val="00353A83"/>
    <w:rsid w:val="0035530A"/>
    <w:rsid w:val="00355365"/>
    <w:rsid w:val="00356247"/>
    <w:rsid w:val="003576B5"/>
    <w:rsid w:val="00357C0B"/>
    <w:rsid w:val="0036061D"/>
    <w:rsid w:val="0036122F"/>
    <w:rsid w:val="00361E42"/>
    <w:rsid w:val="00362919"/>
    <w:rsid w:val="00363228"/>
    <w:rsid w:val="00363C75"/>
    <w:rsid w:val="00363E8F"/>
    <w:rsid w:val="003648D5"/>
    <w:rsid w:val="00365EBC"/>
    <w:rsid w:val="00366E22"/>
    <w:rsid w:val="00367705"/>
    <w:rsid w:val="00367812"/>
    <w:rsid w:val="0036785F"/>
    <w:rsid w:val="00367AF0"/>
    <w:rsid w:val="003706AA"/>
    <w:rsid w:val="00370DCD"/>
    <w:rsid w:val="003716FF"/>
    <w:rsid w:val="00372432"/>
    <w:rsid w:val="003724D0"/>
    <w:rsid w:val="00372512"/>
    <w:rsid w:val="0037251F"/>
    <w:rsid w:val="00373F69"/>
    <w:rsid w:val="00374CA9"/>
    <w:rsid w:val="00375296"/>
    <w:rsid w:val="00376766"/>
    <w:rsid w:val="0037783B"/>
    <w:rsid w:val="00377B17"/>
    <w:rsid w:val="00377FCB"/>
    <w:rsid w:val="00380612"/>
    <w:rsid w:val="0038074F"/>
    <w:rsid w:val="00382F6A"/>
    <w:rsid w:val="003832F8"/>
    <w:rsid w:val="00383949"/>
    <w:rsid w:val="003841CD"/>
    <w:rsid w:val="003843CD"/>
    <w:rsid w:val="00384C3F"/>
    <w:rsid w:val="00385918"/>
    <w:rsid w:val="00385D98"/>
    <w:rsid w:val="00386332"/>
    <w:rsid w:val="0038747D"/>
    <w:rsid w:val="00387A72"/>
    <w:rsid w:val="00391ABE"/>
    <w:rsid w:val="00392F3D"/>
    <w:rsid w:val="003946BF"/>
    <w:rsid w:val="003955ED"/>
    <w:rsid w:val="003957A6"/>
    <w:rsid w:val="0039606E"/>
    <w:rsid w:val="003964C3"/>
    <w:rsid w:val="003973C2"/>
    <w:rsid w:val="00397B7C"/>
    <w:rsid w:val="003A01B2"/>
    <w:rsid w:val="003A0EC3"/>
    <w:rsid w:val="003A205C"/>
    <w:rsid w:val="003A228C"/>
    <w:rsid w:val="003A467F"/>
    <w:rsid w:val="003A4F3E"/>
    <w:rsid w:val="003A65D4"/>
    <w:rsid w:val="003A7B02"/>
    <w:rsid w:val="003B08BA"/>
    <w:rsid w:val="003B0975"/>
    <w:rsid w:val="003B4666"/>
    <w:rsid w:val="003B4B38"/>
    <w:rsid w:val="003B59DE"/>
    <w:rsid w:val="003B64E9"/>
    <w:rsid w:val="003B6DA7"/>
    <w:rsid w:val="003B70C0"/>
    <w:rsid w:val="003C0D7A"/>
    <w:rsid w:val="003C0F08"/>
    <w:rsid w:val="003C2A15"/>
    <w:rsid w:val="003C309F"/>
    <w:rsid w:val="003C3580"/>
    <w:rsid w:val="003C3E81"/>
    <w:rsid w:val="003C51D0"/>
    <w:rsid w:val="003C5B07"/>
    <w:rsid w:val="003C71B1"/>
    <w:rsid w:val="003D21DF"/>
    <w:rsid w:val="003D24A4"/>
    <w:rsid w:val="003D2E7F"/>
    <w:rsid w:val="003D365A"/>
    <w:rsid w:val="003D540E"/>
    <w:rsid w:val="003E1156"/>
    <w:rsid w:val="003E208C"/>
    <w:rsid w:val="003E2EEB"/>
    <w:rsid w:val="003E31BD"/>
    <w:rsid w:val="003E33CD"/>
    <w:rsid w:val="003E3402"/>
    <w:rsid w:val="003E519E"/>
    <w:rsid w:val="003E562D"/>
    <w:rsid w:val="003E5714"/>
    <w:rsid w:val="003E6AFE"/>
    <w:rsid w:val="003E7459"/>
    <w:rsid w:val="003E75E3"/>
    <w:rsid w:val="003F1D36"/>
    <w:rsid w:val="003F2B31"/>
    <w:rsid w:val="003F3D3B"/>
    <w:rsid w:val="003F40BE"/>
    <w:rsid w:val="003F54A6"/>
    <w:rsid w:val="003F6CBF"/>
    <w:rsid w:val="003F7422"/>
    <w:rsid w:val="003F75B7"/>
    <w:rsid w:val="003F7A50"/>
    <w:rsid w:val="004011D7"/>
    <w:rsid w:val="00401452"/>
    <w:rsid w:val="004016F2"/>
    <w:rsid w:val="004037D5"/>
    <w:rsid w:val="00405D5E"/>
    <w:rsid w:val="00405FE3"/>
    <w:rsid w:val="0040721D"/>
    <w:rsid w:val="00407EDC"/>
    <w:rsid w:val="00410074"/>
    <w:rsid w:val="004107F5"/>
    <w:rsid w:val="00410E5D"/>
    <w:rsid w:val="00410EFB"/>
    <w:rsid w:val="004119F5"/>
    <w:rsid w:val="004120F6"/>
    <w:rsid w:val="004121E6"/>
    <w:rsid w:val="00414641"/>
    <w:rsid w:val="00414EA1"/>
    <w:rsid w:val="0041589D"/>
    <w:rsid w:val="00416D90"/>
    <w:rsid w:val="0041739D"/>
    <w:rsid w:val="00420E8F"/>
    <w:rsid w:val="00420FE5"/>
    <w:rsid w:val="004216C4"/>
    <w:rsid w:val="0042184F"/>
    <w:rsid w:val="00421B98"/>
    <w:rsid w:val="00421BAD"/>
    <w:rsid w:val="004225D1"/>
    <w:rsid w:val="00423464"/>
    <w:rsid w:val="004244E1"/>
    <w:rsid w:val="004245C5"/>
    <w:rsid w:val="0042553B"/>
    <w:rsid w:val="00426087"/>
    <w:rsid w:val="004273EB"/>
    <w:rsid w:val="00427D2D"/>
    <w:rsid w:val="00431678"/>
    <w:rsid w:val="004329F1"/>
    <w:rsid w:val="00434098"/>
    <w:rsid w:val="0043413C"/>
    <w:rsid w:val="0043578D"/>
    <w:rsid w:val="00435A2F"/>
    <w:rsid w:val="00435DB7"/>
    <w:rsid w:val="00436399"/>
    <w:rsid w:val="0043688A"/>
    <w:rsid w:val="004427C5"/>
    <w:rsid w:val="00443326"/>
    <w:rsid w:val="00443EF7"/>
    <w:rsid w:val="00444078"/>
    <w:rsid w:val="004446AD"/>
    <w:rsid w:val="00445E57"/>
    <w:rsid w:val="00445E98"/>
    <w:rsid w:val="004468BD"/>
    <w:rsid w:val="00450B25"/>
    <w:rsid w:val="004513B7"/>
    <w:rsid w:val="00453843"/>
    <w:rsid w:val="004546C5"/>
    <w:rsid w:val="004547EC"/>
    <w:rsid w:val="0045611F"/>
    <w:rsid w:val="00456840"/>
    <w:rsid w:val="004624CB"/>
    <w:rsid w:val="00463414"/>
    <w:rsid w:val="00466030"/>
    <w:rsid w:val="00466352"/>
    <w:rsid w:val="0046766C"/>
    <w:rsid w:val="00470396"/>
    <w:rsid w:val="0047079D"/>
    <w:rsid w:val="00470DB0"/>
    <w:rsid w:val="00471323"/>
    <w:rsid w:val="00471775"/>
    <w:rsid w:val="00471789"/>
    <w:rsid w:val="00472631"/>
    <w:rsid w:val="004726B5"/>
    <w:rsid w:val="0047290C"/>
    <w:rsid w:val="00473B8D"/>
    <w:rsid w:val="004766D3"/>
    <w:rsid w:val="00476B63"/>
    <w:rsid w:val="00476B8A"/>
    <w:rsid w:val="00476DC6"/>
    <w:rsid w:val="0047782D"/>
    <w:rsid w:val="004846B0"/>
    <w:rsid w:val="0048497C"/>
    <w:rsid w:val="00484BC4"/>
    <w:rsid w:val="004851A0"/>
    <w:rsid w:val="00487D8F"/>
    <w:rsid w:val="00490D86"/>
    <w:rsid w:val="00490FB4"/>
    <w:rsid w:val="00491928"/>
    <w:rsid w:val="00492580"/>
    <w:rsid w:val="00492AD3"/>
    <w:rsid w:val="00492DD9"/>
    <w:rsid w:val="00493109"/>
    <w:rsid w:val="004951BC"/>
    <w:rsid w:val="00495279"/>
    <w:rsid w:val="00495994"/>
    <w:rsid w:val="00496E82"/>
    <w:rsid w:val="00496E89"/>
    <w:rsid w:val="00497976"/>
    <w:rsid w:val="004A03F3"/>
    <w:rsid w:val="004A059B"/>
    <w:rsid w:val="004A0EBB"/>
    <w:rsid w:val="004A1A8C"/>
    <w:rsid w:val="004A1F97"/>
    <w:rsid w:val="004A3CE4"/>
    <w:rsid w:val="004A4488"/>
    <w:rsid w:val="004A453A"/>
    <w:rsid w:val="004A5699"/>
    <w:rsid w:val="004A62B8"/>
    <w:rsid w:val="004A6632"/>
    <w:rsid w:val="004A7289"/>
    <w:rsid w:val="004A7293"/>
    <w:rsid w:val="004B095E"/>
    <w:rsid w:val="004B42C6"/>
    <w:rsid w:val="004B5937"/>
    <w:rsid w:val="004B6F61"/>
    <w:rsid w:val="004B70A0"/>
    <w:rsid w:val="004B7CDA"/>
    <w:rsid w:val="004C0D0A"/>
    <w:rsid w:val="004C282E"/>
    <w:rsid w:val="004C3119"/>
    <w:rsid w:val="004C4185"/>
    <w:rsid w:val="004C479F"/>
    <w:rsid w:val="004C4ACD"/>
    <w:rsid w:val="004C580F"/>
    <w:rsid w:val="004C6BE8"/>
    <w:rsid w:val="004D0EB5"/>
    <w:rsid w:val="004D12A0"/>
    <w:rsid w:val="004D1CCD"/>
    <w:rsid w:val="004D1FFC"/>
    <w:rsid w:val="004D223F"/>
    <w:rsid w:val="004D3267"/>
    <w:rsid w:val="004D49B3"/>
    <w:rsid w:val="004D4E1D"/>
    <w:rsid w:val="004D6710"/>
    <w:rsid w:val="004D6985"/>
    <w:rsid w:val="004D6D66"/>
    <w:rsid w:val="004D6DB0"/>
    <w:rsid w:val="004E1E7A"/>
    <w:rsid w:val="004E2057"/>
    <w:rsid w:val="004E2FD9"/>
    <w:rsid w:val="004E5FD7"/>
    <w:rsid w:val="004E669D"/>
    <w:rsid w:val="004E7F2F"/>
    <w:rsid w:val="004F057A"/>
    <w:rsid w:val="004F07FB"/>
    <w:rsid w:val="004F1457"/>
    <w:rsid w:val="004F1784"/>
    <w:rsid w:val="004F19DD"/>
    <w:rsid w:val="004F1DF1"/>
    <w:rsid w:val="004F441A"/>
    <w:rsid w:val="004F476B"/>
    <w:rsid w:val="004F564E"/>
    <w:rsid w:val="004F5F70"/>
    <w:rsid w:val="004F6042"/>
    <w:rsid w:val="004F673E"/>
    <w:rsid w:val="004F6BDE"/>
    <w:rsid w:val="004F6FA3"/>
    <w:rsid w:val="004F73D6"/>
    <w:rsid w:val="00500971"/>
    <w:rsid w:val="00501CFA"/>
    <w:rsid w:val="0050617C"/>
    <w:rsid w:val="005061AB"/>
    <w:rsid w:val="005063F6"/>
    <w:rsid w:val="005069F4"/>
    <w:rsid w:val="00506B63"/>
    <w:rsid w:val="0051060F"/>
    <w:rsid w:val="00510ED3"/>
    <w:rsid w:val="005119D5"/>
    <w:rsid w:val="00513117"/>
    <w:rsid w:val="00513404"/>
    <w:rsid w:val="00513935"/>
    <w:rsid w:val="00513B3D"/>
    <w:rsid w:val="00513DF5"/>
    <w:rsid w:val="00515068"/>
    <w:rsid w:val="0051544D"/>
    <w:rsid w:val="00517361"/>
    <w:rsid w:val="005205AE"/>
    <w:rsid w:val="00520B88"/>
    <w:rsid w:val="00521116"/>
    <w:rsid w:val="0052140F"/>
    <w:rsid w:val="00522D23"/>
    <w:rsid w:val="00523428"/>
    <w:rsid w:val="00524946"/>
    <w:rsid w:val="005256B1"/>
    <w:rsid w:val="005259A9"/>
    <w:rsid w:val="005261CC"/>
    <w:rsid w:val="00526369"/>
    <w:rsid w:val="005265C4"/>
    <w:rsid w:val="00527049"/>
    <w:rsid w:val="00527605"/>
    <w:rsid w:val="005276BD"/>
    <w:rsid w:val="00527852"/>
    <w:rsid w:val="0053153E"/>
    <w:rsid w:val="00531964"/>
    <w:rsid w:val="00532BDA"/>
    <w:rsid w:val="00532D0D"/>
    <w:rsid w:val="005333DA"/>
    <w:rsid w:val="005349E0"/>
    <w:rsid w:val="00534FA0"/>
    <w:rsid w:val="00536164"/>
    <w:rsid w:val="00540D74"/>
    <w:rsid w:val="005420EC"/>
    <w:rsid w:val="00544341"/>
    <w:rsid w:val="00544884"/>
    <w:rsid w:val="00545552"/>
    <w:rsid w:val="005457DC"/>
    <w:rsid w:val="0054612B"/>
    <w:rsid w:val="005472D5"/>
    <w:rsid w:val="00550F30"/>
    <w:rsid w:val="00551D87"/>
    <w:rsid w:val="00553BDF"/>
    <w:rsid w:val="00553CCF"/>
    <w:rsid w:val="00553F8B"/>
    <w:rsid w:val="005548D5"/>
    <w:rsid w:val="00555198"/>
    <w:rsid w:val="00555283"/>
    <w:rsid w:val="00556034"/>
    <w:rsid w:val="005572FB"/>
    <w:rsid w:val="00557B69"/>
    <w:rsid w:val="00557EA2"/>
    <w:rsid w:val="00560C17"/>
    <w:rsid w:val="005610C8"/>
    <w:rsid w:val="00563AD5"/>
    <w:rsid w:val="00564F78"/>
    <w:rsid w:val="00565597"/>
    <w:rsid w:val="00566720"/>
    <w:rsid w:val="005670FE"/>
    <w:rsid w:val="00567A8E"/>
    <w:rsid w:val="00567BB2"/>
    <w:rsid w:val="00570257"/>
    <w:rsid w:val="00570339"/>
    <w:rsid w:val="00572838"/>
    <w:rsid w:val="00572925"/>
    <w:rsid w:val="00572AC6"/>
    <w:rsid w:val="00575210"/>
    <w:rsid w:val="005769EC"/>
    <w:rsid w:val="00580598"/>
    <w:rsid w:val="00581884"/>
    <w:rsid w:val="005821FB"/>
    <w:rsid w:val="00582D55"/>
    <w:rsid w:val="0058455A"/>
    <w:rsid w:val="00586A21"/>
    <w:rsid w:val="00586B08"/>
    <w:rsid w:val="0059089D"/>
    <w:rsid w:val="00592062"/>
    <w:rsid w:val="005920A6"/>
    <w:rsid w:val="00592163"/>
    <w:rsid w:val="0059398C"/>
    <w:rsid w:val="0059472F"/>
    <w:rsid w:val="005956C8"/>
    <w:rsid w:val="005957C7"/>
    <w:rsid w:val="0059672E"/>
    <w:rsid w:val="00597749"/>
    <w:rsid w:val="005979FB"/>
    <w:rsid w:val="00597FB1"/>
    <w:rsid w:val="005A077A"/>
    <w:rsid w:val="005A0C24"/>
    <w:rsid w:val="005A2B47"/>
    <w:rsid w:val="005A4CCA"/>
    <w:rsid w:val="005A5D01"/>
    <w:rsid w:val="005A65A4"/>
    <w:rsid w:val="005A6EBB"/>
    <w:rsid w:val="005B19CB"/>
    <w:rsid w:val="005B2F11"/>
    <w:rsid w:val="005B308B"/>
    <w:rsid w:val="005B320E"/>
    <w:rsid w:val="005B3842"/>
    <w:rsid w:val="005B388A"/>
    <w:rsid w:val="005B3F75"/>
    <w:rsid w:val="005B46C0"/>
    <w:rsid w:val="005B7A98"/>
    <w:rsid w:val="005C11D5"/>
    <w:rsid w:val="005C17DC"/>
    <w:rsid w:val="005C210A"/>
    <w:rsid w:val="005C2FB9"/>
    <w:rsid w:val="005C39A6"/>
    <w:rsid w:val="005C3CA5"/>
    <w:rsid w:val="005C3FF9"/>
    <w:rsid w:val="005C435B"/>
    <w:rsid w:val="005C472D"/>
    <w:rsid w:val="005C55C0"/>
    <w:rsid w:val="005C662C"/>
    <w:rsid w:val="005C6C11"/>
    <w:rsid w:val="005C6FF1"/>
    <w:rsid w:val="005C76EA"/>
    <w:rsid w:val="005C7F50"/>
    <w:rsid w:val="005D0293"/>
    <w:rsid w:val="005D0828"/>
    <w:rsid w:val="005D08F6"/>
    <w:rsid w:val="005D0CCA"/>
    <w:rsid w:val="005D0D78"/>
    <w:rsid w:val="005D0EC9"/>
    <w:rsid w:val="005D2A7A"/>
    <w:rsid w:val="005D2D62"/>
    <w:rsid w:val="005D3FB3"/>
    <w:rsid w:val="005D4FBC"/>
    <w:rsid w:val="005D635F"/>
    <w:rsid w:val="005D6AE3"/>
    <w:rsid w:val="005D6CB8"/>
    <w:rsid w:val="005D71AD"/>
    <w:rsid w:val="005D721C"/>
    <w:rsid w:val="005E0A6B"/>
    <w:rsid w:val="005E0FAB"/>
    <w:rsid w:val="005E23CC"/>
    <w:rsid w:val="005E473C"/>
    <w:rsid w:val="005E4DD6"/>
    <w:rsid w:val="005E5B56"/>
    <w:rsid w:val="005E61D4"/>
    <w:rsid w:val="005F0FD4"/>
    <w:rsid w:val="005F1962"/>
    <w:rsid w:val="005F334E"/>
    <w:rsid w:val="005F5E49"/>
    <w:rsid w:val="005F6551"/>
    <w:rsid w:val="005F676B"/>
    <w:rsid w:val="00600F88"/>
    <w:rsid w:val="00601A09"/>
    <w:rsid w:val="00602610"/>
    <w:rsid w:val="006029E2"/>
    <w:rsid w:val="00604251"/>
    <w:rsid w:val="006045B6"/>
    <w:rsid w:val="00604EF0"/>
    <w:rsid w:val="00605F86"/>
    <w:rsid w:val="00607A04"/>
    <w:rsid w:val="00607B02"/>
    <w:rsid w:val="00607B6D"/>
    <w:rsid w:val="006104CE"/>
    <w:rsid w:val="006118F9"/>
    <w:rsid w:val="00612445"/>
    <w:rsid w:val="006149AB"/>
    <w:rsid w:val="006179BA"/>
    <w:rsid w:val="00622AA9"/>
    <w:rsid w:val="006230B7"/>
    <w:rsid w:val="006230F5"/>
    <w:rsid w:val="00623261"/>
    <w:rsid w:val="006268C4"/>
    <w:rsid w:val="006301B2"/>
    <w:rsid w:val="00630DBF"/>
    <w:rsid w:val="0063239E"/>
    <w:rsid w:val="00636348"/>
    <w:rsid w:val="006367E6"/>
    <w:rsid w:val="006404F2"/>
    <w:rsid w:val="006407D9"/>
    <w:rsid w:val="00643807"/>
    <w:rsid w:val="00643D2C"/>
    <w:rsid w:val="006442FD"/>
    <w:rsid w:val="00646D1D"/>
    <w:rsid w:val="00651020"/>
    <w:rsid w:val="00651111"/>
    <w:rsid w:val="00651DB7"/>
    <w:rsid w:val="006526E6"/>
    <w:rsid w:val="006539C7"/>
    <w:rsid w:val="00653C5D"/>
    <w:rsid w:val="006547A3"/>
    <w:rsid w:val="0065502E"/>
    <w:rsid w:val="00657BF9"/>
    <w:rsid w:val="00657F76"/>
    <w:rsid w:val="00661DB2"/>
    <w:rsid w:val="00661EEA"/>
    <w:rsid w:val="00662035"/>
    <w:rsid w:val="00662A59"/>
    <w:rsid w:val="0066522D"/>
    <w:rsid w:val="00666199"/>
    <w:rsid w:val="006719BE"/>
    <w:rsid w:val="00671C31"/>
    <w:rsid w:val="0067274E"/>
    <w:rsid w:val="00672978"/>
    <w:rsid w:val="00672BD5"/>
    <w:rsid w:val="00673812"/>
    <w:rsid w:val="00674436"/>
    <w:rsid w:val="0067656C"/>
    <w:rsid w:val="00676FE7"/>
    <w:rsid w:val="00680483"/>
    <w:rsid w:val="00681664"/>
    <w:rsid w:val="00682490"/>
    <w:rsid w:val="006827A2"/>
    <w:rsid w:val="00684EC2"/>
    <w:rsid w:val="00684F6A"/>
    <w:rsid w:val="006858A9"/>
    <w:rsid w:val="006858C4"/>
    <w:rsid w:val="00685B93"/>
    <w:rsid w:val="00687489"/>
    <w:rsid w:val="00687C0B"/>
    <w:rsid w:val="00692608"/>
    <w:rsid w:val="00693805"/>
    <w:rsid w:val="006945FB"/>
    <w:rsid w:val="00694669"/>
    <w:rsid w:val="00694833"/>
    <w:rsid w:val="00695945"/>
    <w:rsid w:val="0069620F"/>
    <w:rsid w:val="006970EE"/>
    <w:rsid w:val="006979C7"/>
    <w:rsid w:val="006A03B2"/>
    <w:rsid w:val="006A24E4"/>
    <w:rsid w:val="006A3989"/>
    <w:rsid w:val="006A3D6F"/>
    <w:rsid w:val="006A3DB9"/>
    <w:rsid w:val="006A40C1"/>
    <w:rsid w:val="006A43F0"/>
    <w:rsid w:val="006A4A98"/>
    <w:rsid w:val="006A6232"/>
    <w:rsid w:val="006A7E34"/>
    <w:rsid w:val="006B1562"/>
    <w:rsid w:val="006B1F9D"/>
    <w:rsid w:val="006B2373"/>
    <w:rsid w:val="006B2D4E"/>
    <w:rsid w:val="006B53EE"/>
    <w:rsid w:val="006B581A"/>
    <w:rsid w:val="006B5D55"/>
    <w:rsid w:val="006B63FB"/>
    <w:rsid w:val="006B6B54"/>
    <w:rsid w:val="006B74AE"/>
    <w:rsid w:val="006B7939"/>
    <w:rsid w:val="006C002B"/>
    <w:rsid w:val="006C1E20"/>
    <w:rsid w:val="006C23B1"/>
    <w:rsid w:val="006C3151"/>
    <w:rsid w:val="006C33A5"/>
    <w:rsid w:val="006C4286"/>
    <w:rsid w:val="006C4AC0"/>
    <w:rsid w:val="006C4F08"/>
    <w:rsid w:val="006C582B"/>
    <w:rsid w:val="006C6499"/>
    <w:rsid w:val="006C65E9"/>
    <w:rsid w:val="006C6F1B"/>
    <w:rsid w:val="006C7FB0"/>
    <w:rsid w:val="006D024C"/>
    <w:rsid w:val="006D28AA"/>
    <w:rsid w:val="006D55ED"/>
    <w:rsid w:val="006D5C1C"/>
    <w:rsid w:val="006D6220"/>
    <w:rsid w:val="006D6371"/>
    <w:rsid w:val="006D68FF"/>
    <w:rsid w:val="006E1D0D"/>
    <w:rsid w:val="006E2660"/>
    <w:rsid w:val="006E2CCA"/>
    <w:rsid w:val="006E33B1"/>
    <w:rsid w:val="006E3E6E"/>
    <w:rsid w:val="006E543D"/>
    <w:rsid w:val="006E568D"/>
    <w:rsid w:val="006E60B9"/>
    <w:rsid w:val="006E6190"/>
    <w:rsid w:val="006E6A9B"/>
    <w:rsid w:val="006F003F"/>
    <w:rsid w:val="006F0362"/>
    <w:rsid w:val="006F0F04"/>
    <w:rsid w:val="006F0F79"/>
    <w:rsid w:val="006F1007"/>
    <w:rsid w:val="006F1C40"/>
    <w:rsid w:val="006F3FE5"/>
    <w:rsid w:val="006F517C"/>
    <w:rsid w:val="006F72CE"/>
    <w:rsid w:val="006F735F"/>
    <w:rsid w:val="006F7699"/>
    <w:rsid w:val="007007E2"/>
    <w:rsid w:val="00703706"/>
    <w:rsid w:val="0070374F"/>
    <w:rsid w:val="0070409B"/>
    <w:rsid w:val="007049D3"/>
    <w:rsid w:val="00704F1E"/>
    <w:rsid w:val="007051A2"/>
    <w:rsid w:val="00705C93"/>
    <w:rsid w:val="00706371"/>
    <w:rsid w:val="00706FFA"/>
    <w:rsid w:val="0070750F"/>
    <w:rsid w:val="00710354"/>
    <w:rsid w:val="0071052E"/>
    <w:rsid w:val="007106D4"/>
    <w:rsid w:val="00710972"/>
    <w:rsid w:val="00710DFF"/>
    <w:rsid w:val="00710F44"/>
    <w:rsid w:val="00711F61"/>
    <w:rsid w:val="00712275"/>
    <w:rsid w:val="00713E05"/>
    <w:rsid w:val="00714C38"/>
    <w:rsid w:val="00715216"/>
    <w:rsid w:val="00715C8D"/>
    <w:rsid w:val="00716763"/>
    <w:rsid w:val="007168B7"/>
    <w:rsid w:val="00717666"/>
    <w:rsid w:val="00717852"/>
    <w:rsid w:val="00717DF7"/>
    <w:rsid w:val="00717E5E"/>
    <w:rsid w:val="00720D5F"/>
    <w:rsid w:val="00721B8D"/>
    <w:rsid w:val="00723D94"/>
    <w:rsid w:val="00723DA0"/>
    <w:rsid w:val="00726D5D"/>
    <w:rsid w:val="00727BBB"/>
    <w:rsid w:val="007317B7"/>
    <w:rsid w:val="00732C0B"/>
    <w:rsid w:val="00732E58"/>
    <w:rsid w:val="00732EA9"/>
    <w:rsid w:val="00734965"/>
    <w:rsid w:val="00734F39"/>
    <w:rsid w:val="00735033"/>
    <w:rsid w:val="007359DA"/>
    <w:rsid w:val="00736A92"/>
    <w:rsid w:val="00736C4F"/>
    <w:rsid w:val="007376A5"/>
    <w:rsid w:val="00737868"/>
    <w:rsid w:val="0073793C"/>
    <w:rsid w:val="00737ADD"/>
    <w:rsid w:val="00737B79"/>
    <w:rsid w:val="00741F60"/>
    <w:rsid w:val="0074240A"/>
    <w:rsid w:val="007425DF"/>
    <w:rsid w:val="00743883"/>
    <w:rsid w:val="00744AC1"/>
    <w:rsid w:val="00745C2A"/>
    <w:rsid w:val="00745D3F"/>
    <w:rsid w:val="00745F27"/>
    <w:rsid w:val="007514D3"/>
    <w:rsid w:val="0075199E"/>
    <w:rsid w:val="0075257E"/>
    <w:rsid w:val="007525BC"/>
    <w:rsid w:val="007533F7"/>
    <w:rsid w:val="00754B7F"/>
    <w:rsid w:val="00755134"/>
    <w:rsid w:val="00755719"/>
    <w:rsid w:val="00755DA0"/>
    <w:rsid w:val="007561BD"/>
    <w:rsid w:val="0076056D"/>
    <w:rsid w:val="007610AC"/>
    <w:rsid w:val="0076207F"/>
    <w:rsid w:val="007622EE"/>
    <w:rsid w:val="00762E56"/>
    <w:rsid w:val="00765097"/>
    <w:rsid w:val="007659EE"/>
    <w:rsid w:val="007661C9"/>
    <w:rsid w:val="00766358"/>
    <w:rsid w:val="00770C3C"/>
    <w:rsid w:val="0077144A"/>
    <w:rsid w:val="00771693"/>
    <w:rsid w:val="00771B13"/>
    <w:rsid w:val="007737B0"/>
    <w:rsid w:val="007749B8"/>
    <w:rsid w:val="00775396"/>
    <w:rsid w:val="007756F5"/>
    <w:rsid w:val="0077618D"/>
    <w:rsid w:val="00777FF5"/>
    <w:rsid w:val="007804F9"/>
    <w:rsid w:val="00781911"/>
    <w:rsid w:val="00781957"/>
    <w:rsid w:val="00781ABF"/>
    <w:rsid w:val="00782D51"/>
    <w:rsid w:val="007833A7"/>
    <w:rsid w:val="00783E1F"/>
    <w:rsid w:val="00784329"/>
    <w:rsid w:val="00784638"/>
    <w:rsid w:val="00784A1A"/>
    <w:rsid w:val="00784BD6"/>
    <w:rsid w:val="0078651C"/>
    <w:rsid w:val="007866FC"/>
    <w:rsid w:val="00787290"/>
    <w:rsid w:val="007872F6"/>
    <w:rsid w:val="00787469"/>
    <w:rsid w:val="00787D3E"/>
    <w:rsid w:val="00790792"/>
    <w:rsid w:val="00791B97"/>
    <w:rsid w:val="00791BB7"/>
    <w:rsid w:val="00791CFC"/>
    <w:rsid w:val="00792D9B"/>
    <w:rsid w:val="0079312C"/>
    <w:rsid w:val="007951DA"/>
    <w:rsid w:val="00795380"/>
    <w:rsid w:val="00795B39"/>
    <w:rsid w:val="0079682E"/>
    <w:rsid w:val="00797E1D"/>
    <w:rsid w:val="007A09FD"/>
    <w:rsid w:val="007A1371"/>
    <w:rsid w:val="007A19A9"/>
    <w:rsid w:val="007A1C79"/>
    <w:rsid w:val="007A26D3"/>
    <w:rsid w:val="007A2CE3"/>
    <w:rsid w:val="007A2D35"/>
    <w:rsid w:val="007A32FC"/>
    <w:rsid w:val="007A35C1"/>
    <w:rsid w:val="007A3E09"/>
    <w:rsid w:val="007A6BA3"/>
    <w:rsid w:val="007A6D58"/>
    <w:rsid w:val="007A712E"/>
    <w:rsid w:val="007A74BF"/>
    <w:rsid w:val="007B0009"/>
    <w:rsid w:val="007B044D"/>
    <w:rsid w:val="007B1884"/>
    <w:rsid w:val="007B1F90"/>
    <w:rsid w:val="007B257B"/>
    <w:rsid w:val="007B2EEC"/>
    <w:rsid w:val="007B342C"/>
    <w:rsid w:val="007B381E"/>
    <w:rsid w:val="007B3F7C"/>
    <w:rsid w:val="007B4C63"/>
    <w:rsid w:val="007B64AC"/>
    <w:rsid w:val="007C0534"/>
    <w:rsid w:val="007C07C2"/>
    <w:rsid w:val="007C0A79"/>
    <w:rsid w:val="007C1A1A"/>
    <w:rsid w:val="007C1CD6"/>
    <w:rsid w:val="007C1FA3"/>
    <w:rsid w:val="007C4168"/>
    <w:rsid w:val="007C4893"/>
    <w:rsid w:val="007C4BFE"/>
    <w:rsid w:val="007C4D3D"/>
    <w:rsid w:val="007C5386"/>
    <w:rsid w:val="007C53E2"/>
    <w:rsid w:val="007C5664"/>
    <w:rsid w:val="007C56CF"/>
    <w:rsid w:val="007C635B"/>
    <w:rsid w:val="007C64C7"/>
    <w:rsid w:val="007C6F1F"/>
    <w:rsid w:val="007C76FB"/>
    <w:rsid w:val="007D2381"/>
    <w:rsid w:val="007D3409"/>
    <w:rsid w:val="007D343E"/>
    <w:rsid w:val="007D3EAF"/>
    <w:rsid w:val="007D40DC"/>
    <w:rsid w:val="007D4807"/>
    <w:rsid w:val="007D5108"/>
    <w:rsid w:val="007D5416"/>
    <w:rsid w:val="007D55D4"/>
    <w:rsid w:val="007D56E4"/>
    <w:rsid w:val="007D6A54"/>
    <w:rsid w:val="007E089B"/>
    <w:rsid w:val="007E1104"/>
    <w:rsid w:val="007E1175"/>
    <w:rsid w:val="007E1192"/>
    <w:rsid w:val="007E191D"/>
    <w:rsid w:val="007E1D14"/>
    <w:rsid w:val="007E20B4"/>
    <w:rsid w:val="007E3544"/>
    <w:rsid w:val="007E4FD3"/>
    <w:rsid w:val="007E510E"/>
    <w:rsid w:val="007E5628"/>
    <w:rsid w:val="007E58F6"/>
    <w:rsid w:val="007F1CD6"/>
    <w:rsid w:val="007F20D6"/>
    <w:rsid w:val="007F3E5A"/>
    <w:rsid w:val="007F44B0"/>
    <w:rsid w:val="007F4B84"/>
    <w:rsid w:val="007F4DB3"/>
    <w:rsid w:val="007F567E"/>
    <w:rsid w:val="007F5CC4"/>
    <w:rsid w:val="007F5D59"/>
    <w:rsid w:val="007F5EC6"/>
    <w:rsid w:val="007F742A"/>
    <w:rsid w:val="0080007A"/>
    <w:rsid w:val="0080022A"/>
    <w:rsid w:val="008013BA"/>
    <w:rsid w:val="00802E8A"/>
    <w:rsid w:val="00803371"/>
    <w:rsid w:val="008039B3"/>
    <w:rsid w:val="00804ACF"/>
    <w:rsid w:val="00804DE5"/>
    <w:rsid w:val="00806C2A"/>
    <w:rsid w:val="00806F74"/>
    <w:rsid w:val="008072F6"/>
    <w:rsid w:val="00810534"/>
    <w:rsid w:val="008110C5"/>
    <w:rsid w:val="00813E9F"/>
    <w:rsid w:val="008144A0"/>
    <w:rsid w:val="00815972"/>
    <w:rsid w:val="008164CC"/>
    <w:rsid w:val="008178FF"/>
    <w:rsid w:val="0082186F"/>
    <w:rsid w:val="008226B2"/>
    <w:rsid w:val="00823C66"/>
    <w:rsid w:val="00825192"/>
    <w:rsid w:val="00825214"/>
    <w:rsid w:val="00825F8B"/>
    <w:rsid w:val="00826895"/>
    <w:rsid w:val="00827055"/>
    <w:rsid w:val="00827E7E"/>
    <w:rsid w:val="00830029"/>
    <w:rsid w:val="00831648"/>
    <w:rsid w:val="00832E57"/>
    <w:rsid w:val="0083326C"/>
    <w:rsid w:val="0083350E"/>
    <w:rsid w:val="00834D08"/>
    <w:rsid w:val="008357DB"/>
    <w:rsid w:val="008364BA"/>
    <w:rsid w:val="00836D00"/>
    <w:rsid w:val="008376FA"/>
    <w:rsid w:val="00837ACF"/>
    <w:rsid w:val="0084020C"/>
    <w:rsid w:val="00840401"/>
    <w:rsid w:val="0084082A"/>
    <w:rsid w:val="0084168C"/>
    <w:rsid w:val="008422C6"/>
    <w:rsid w:val="008434B8"/>
    <w:rsid w:val="008435FE"/>
    <w:rsid w:val="00844029"/>
    <w:rsid w:val="00845EB0"/>
    <w:rsid w:val="00846F77"/>
    <w:rsid w:val="00850478"/>
    <w:rsid w:val="0085049E"/>
    <w:rsid w:val="00850743"/>
    <w:rsid w:val="00850EFC"/>
    <w:rsid w:val="00850F9D"/>
    <w:rsid w:val="00851511"/>
    <w:rsid w:val="00851792"/>
    <w:rsid w:val="0085235C"/>
    <w:rsid w:val="0085262B"/>
    <w:rsid w:val="0085439D"/>
    <w:rsid w:val="00854770"/>
    <w:rsid w:val="00854AEC"/>
    <w:rsid w:val="0085507C"/>
    <w:rsid w:val="008554C5"/>
    <w:rsid w:val="0085633D"/>
    <w:rsid w:val="00857DEF"/>
    <w:rsid w:val="00860437"/>
    <w:rsid w:val="0086162C"/>
    <w:rsid w:val="0086243E"/>
    <w:rsid w:val="00862C50"/>
    <w:rsid w:val="00863275"/>
    <w:rsid w:val="008636F7"/>
    <w:rsid w:val="00863EFC"/>
    <w:rsid w:val="00864022"/>
    <w:rsid w:val="00864231"/>
    <w:rsid w:val="00865A26"/>
    <w:rsid w:val="00865CE0"/>
    <w:rsid w:val="00866678"/>
    <w:rsid w:val="00867694"/>
    <w:rsid w:val="00872CBD"/>
    <w:rsid w:val="00873B60"/>
    <w:rsid w:val="00874A33"/>
    <w:rsid w:val="00875958"/>
    <w:rsid w:val="008759F2"/>
    <w:rsid w:val="008771E9"/>
    <w:rsid w:val="008772DE"/>
    <w:rsid w:val="00877864"/>
    <w:rsid w:val="0088204D"/>
    <w:rsid w:val="00883B50"/>
    <w:rsid w:val="00885C02"/>
    <w:rsid w:val="00885F58"/>
    <w:rsid w:val="00887DD7"/>
    <w:rsid w:val="0089126C"/>
    <w:rsid w:val="00891A42"/>
    <w:rsid w:val="00891C26"/>
    <w:rsid w:val="008925F2"/>
    <w:rsid w:val="00892A9E"/>
    <w:rsid w:val="00893720"/>
    <w:rsid w:val="00894B9C"/>
    <w:rsid w:val="00895888"/>
    <w:rsid w:val="008977AC"/>
    <w:rsid w:val="008A00F1"/>
    <w:rsid w:val="008A0D9E"/>
    <w:rsid w:val="008A1241"/>
    <w:rsid w:val="008A2BB5"/>
    <w:rsid w:val="008A30DB"/>
    <w:rsid w:val="008A3693"/>
    <w:rsid w:val="008B000C"/>
    <w:rsid w:val="008B2852"/>
    <w:rsid w:val="008B3592"/>
    <w:rsid w:val="008B6E90"/>
    <w:rsid w:val="008B75D2"/>
    <w:rsid w:val="008C0314"/>
    <w:rsid w:val="008C1532"/>
    <w:rsid w:val="008C1697"/>
    <w:rsid w:val="008C1FD3"/>
    <w:rsid w:val="008C24B7"/>
    <w:rsid w:val="008C2E75"/>
    <w:rsid w:val="008C3293"/>
    <w:rsid w:val="008C4EEF"/>
    <w:rsid w:val="008C5264"/>
    <w:rsid w:val="008C52EF"/>
    <w:rsid w:val="008C62C3"/>
    <w:rsid w:val="008C793D"/>
    <w:rsid w:val="008D14DC"/>
    <w:rsid w:val="008D4967"/>
    <w:rsid w:val="008D562C"/>
    <w:rsid w:val="008D5B07"/>
    <w:rsid w:val="008D6C54"/>
    <w:rsid w:val="008D6E02"/>
    <w:rsid w:val="008D7860"/>
    <w:rsid w:val="008D7F82"/>
    <w:rsid w:val="008E124F"/>
    <w:rsid w:val="008E1A0E"/>
    <w:rsid w:val="008E29E0"/>
    <w:rsid w:val="008E3DFF"/>
    <w:rsid w:val="008E46CD"/>
    <w:rsid w:val="008E4AF3"/>
    <w:rsid w:val="008E4BDE"/>
    <w:rsid w:val="008E6471"/>
    <w:rsid w:val="008E658A"/>
    <w:rsid w:val="008E65FF"/>
    <w:rsid w:val="008E6AF2"/>
    <w:rsid w:val="008E7B9B"/>
    <w:rsid w:val="008F01C0"/>
    <w:rsid w:val="008F2549"/>
    <w:rsid w:val="008F28E0"/>
    <w:rsid w:val="008F427D"/>
    <w:rsid w:val="008F4894"/>
    <w:rsid w:val="008F5ACA"/>
    <w:rsid w:val="008F600F"/>
    <w:rsid w:val="008F65F2"/>
    <w:rsid w:val="008F6BB9"/>
    <w:rsid w:val="008F778A"/>
    <w:rsid w:val="008F79F9"/>
    <w:rsid w:val="00900EB0"/>
    <w:rsid w:val="00900EC0"/>
    <w:rsid w:val="0090356F"/>
    <w:rsid w:val="00903F51"/>
    <w:rsid w:val="00903FE9"/>
    <w:rsid w:val="00904459"/>
    <w:rsid w:val="00904470"/>
    <w:rsid w:val="00905525"/>
    <w:rsid w:val="009104FD"/>
    <w:rsid w:val="00912294"/>
    <w:rsid w:val="009127A6"/>
    <w:rsid w:val="00913442"/>
    <w:rsid w:val="00913500"/>
    <w:rsid w:val="00913600"/>
    <w:rsid w:val="00913A0F"/>
    <w:rsid w:val="00913EB0"/>
    <w:rsid w:val="00913F9D"/>
    <w:rsid w:val="00914EF4"/>
    <w:rsid w:val="009153B0"/>
    <w:rsid w:val="00917A71"/>
    <w:rsid w:val="009205C8"/>
    <w:rsid w:val="00920644"/>
    <w:rsid w:val="00920FB1"/>
    <w:rsid w:val="009222C2"/>
    <w:rsid w:val="00922634"/>
    <w:rsid w:val="00922CC4"/>
    <w:rsid w:val="009233BC"/>
    <w:rsid w:val="00923475"/>
    <w:rsid w:val="009236E4"/>
    <w:rsid w:val="00923938"/>
    <w:rsid w:val="009241B1"/>
    <w:rsid w:val="00924BB7"/>
    <w:rsid w:val="00924C60"/>
    <w:rsid w:val="00924CAF"/>
    <w:rsid w:val="00925EF4"/>
    <w:rsid w:val="00926031"/>
    <w:rsid w:val="00926793"/>
    <w:rsid w:val="0092735B"/>
    <w:rsid w:val="00931EAB"/>
    <w:rsid w:val="0093307F"/>
    <w:rsid w:val="00933157"/>
    <w:rsid w:val="00935B5B"/>
    <w:rsid w:val="00936BC0"/>
    <w:rsid w:val="0093789A"/>
    <w:rsid w:val="00937930"/>
    <w:rsid w:val="009410FC"/>
    <w:rsid w:val="009420B1"/>
    <w:rsid w:val="00942E3D"/>
    <w:rsid w:val="0094358E"/>
    <w:rsid w:val="00943B36"/>
    <w:rsid w:val="00944286"/>
    <w:rsid w:val="00944B3D"/>
    <w:rsid w:val="00944E61"/>
    <w:rsid w:val="0094591E"/>
    <w:rsid w:val="00945C80"/>
    <w:rsid w:val="00947689"/>
    <w:rsid w:val="00947884"/>
    <w:rsid w:val="00947F3E"/>
    <w:rsid w:val="00950463"/>
    <w:rsid w:val="00950558"/>
    <w:rsid w:val="009507C4"/>
    <w:rsid w:val="00950DE1"/>
    <w:rsid w:val="00950E5D"/>
    <w:rsid w:val="00951F96"/>
    <w:rsid w:val="009539E5"/>
    <w:rsid w:val="009547EC"/>
    <w:rsid w:val="00956506"/>
    <w:rsid w:val="00956B86"/>
    <w:rsid w:val="00957A83"/>
    <w:rsid w:val="00960251"/>
    <w:rsid w:val="009609C8"/>
    <w:rsid w:val="00961801"/>
    <w:rsid w:val="00963359"/>
    <w:rsid w:val="009635A7"/>
    <w:rsid w:val="00963C88"/>
    <w:rsid w:val="009646F6"/>
    <w:rsid w:val="009661DD"/>
    <w:rsid w:val="009672DE"/>
    <w:rsid w:val="00967BE4"/>
    <w:rsid w:val="00970A00"/>
    <w:rsid w:val="00972C43"/>
    <w:rsid w:val="00972E7A"/>
    <w:rsid w:val="00973890"/>
    <w:rsid w:val="00973D63"/>
    <w:rsid w:val="00973E8B"/>
    <w:rsid w:val="0097463B"/>
    <w:rsid w:val="00975802"/>
    <w:rsid w:val="00975BB3"/>
    <w:rsid w:val="009760DA"/>
    <w:rsid w:val="009772C6"/>
    <w:rsid w:val="00980FA6"/>
    <w:rsid w:val="0098108D"/>
    <w:rsid w:val="00981562"/>
    <w:rsid w:val="00982F8D"/>
    <w:rsid w:val="00985263"/>
    <w:rsid w:val="00985A9D"/>
    <w:rsid w:val="00985EB3"/>
    <w:rsid w:val="00987AC1"/>
    <w:rsid w:val="009906D2"/>
    <w:rsid w:val="009932D1"/>
    <w:rsid w:val="0099573B"/>
    <w:rsid w:val="00995BE7"/>
    <w:rsid w:val="0099701F"/>
    <w:rsid w:val="00997036"/>
    <w:rsid w:val="00997242"/>
    <w:rsid w:val="009972AD"/>
    <w:rsid w:val="009979AD"/>
    <w:rsid w:val="009A13C3"/>
    <w:rsid w:val="009A2817"/>
    <w:rsid w:val="009A295E"/>
    <w:rsid w:val="009A37A2"/>
    <w:rsid w:val="009A4AAB"/>
    <w:rsid w:val="009A56D1"/>
    <w:rsid w:val="009A593A"/>
    <w:rsid w:val="009A65F9"/>
    <w:rsid w:val="009A68D1"/>
    <w:rsid w:val="009A71A3"/>
    <w:rsid w:val="009A72A5"/>
    <w:rsid w:val="009A79D8"/>
    <w:rsid w:val="009B0810"/>
    <w:rsid w:val="009B14E3"/>
    <w:rsid w:val="009B23E7"/>
    <w:rsid w:val="009B3B13"/>
    <w:rsid w:val="009B3BA0"/>
    <w:rsid w:val="009B507D"/>
    <w:rsid w:val="009B66C0"/>
    <w:rsid w:val="009B764A"/>
    <w:rsid w:val="009B7F58"/>
    <w:rsid w:val="009C05AB"/>
    <w:rsid w:val="009C0AD7"/>
    <w:rsid w:val="009C13E1"/>
    <w:rsid w:val="009C2D12"/>
    <w:rsid w:val="009C3B3C"/>
    <w:rsid w:val="009C4F18"/>
    <w:rsid w:val="009C5059"/>
    <w:rsid w:val="009C58FE"/>
    <w:rsid w:val="009C6C11"/>
    <w:rsid w:val="009C6F9E"/>
    <w:rsid w:val="009C785B"/>
    <w:rsid w:val="009D0ECF"/>
    <w:rsid w:val="009D148C"/>
    <w:rsid w:val="009D2528"/>
    <w:rsid w:val="009D2D0B"/>
    <w:rsid w:val="009D3D0E"/>
    <w:rsid w:val="009D5B6C"/>
    <w:rsid w:val="009D6D60"/>
    <w:rsid w:val="009D6E95"/>
    <w:rsid w:val="009E0623"/>
    <w:rsid w:val="009E2FF5"/>
    <w:rsid w:val="009E3F54"/>
    <w:rsid w:val="009E411A"/>
    <w:rsid w:val="009E4D29"/>
    <w:rsid w:val="009E4FA0"/>
    <w:rsid w:val="009E50DE"/>
    <w:rsid w:val="009E65F9"/>
    <w:rsid w:val="009E6F48"/>
    <w:rsid w:val="009E7308"/>
    <w:rsid w:val="009E7EA6"/>
    <w:rsid w:val="009F036B"/>
    <w:rsid w:val="009F09B5"/>
    <w:rsid w:val="009F159D"/>
    <w:rsid w:val="009F219B"/>
    <w:rsid w:val="009F2575"/>
    <w:rsid w:val="009F2A4F"/>
    <w:rsid w:val="009F3F6C"/>
    <w:rsid w:val="009F477D"/>
    <w:rsid w:val="009F566A"/>
    <w:rsid w:val="009F717B"/>
    <w:rsid w:val="00A006AB"/>
    <w:rsid w:val="00A009B2"/>
    <w:rsid w:val="00A0256C"/>
    <w:rsid w:val="00A03670"/>
    <w:rsid w:val="00A048C2"/>
    <w:rsid w:val="00A04A48"/>
    <w:rsid w:val="00A054F9"/>
    <w:rsid w:val="00A0555C"/>
    <w:rsid w:val="00A065ED"/>
    <w:rsid w:val="00A07D7D"/>
    <w:rsid w:val="00A10B0C"/>
    <w:rsid w:val="00A1228C"/>
    <w:rsid w:val="00A123CB"/>
    <w:rsid w:val="00A142B7"/>
    <w:rsid w:val="00A14780"/>
    <w:rsid w:val="00A15146"/>
    <w:rsid w:val="00A164CD"/>
    <w:rsid w:val="00A17837"/>
    <w:rsid w:val="00A22070"/>
    <w:rsid w:val="00A23200"/>
    <w:rsid w:val="00A250E2"/>
    <w:rsid w:val="00A257C3"/>
    <w:rsid w:val="00A25975"/>
    <w:rsid w:val="00A307CC"/>
    <w:rsid w:val="00A33E53"/>
    <w:rsid w:val="00A33F55"/>
    <w:rsid w:val="00A342A5"/>
    <w:rsid w:val="00A3462A"/>
    <w:rsid w:val="00A35CBE"/>
    <w:rsid w:val="00A360F4"/>
    <w:rsid w:val="00A361AA"/>
    <w:rsid w:val="00A36AEE"/>
    <w:rsid w:val="00A36FFA"/>
    <w:rsid w:val="00A37AC5"/>
    <w:rsid w:val="00A40C90"/>
    <w:rsid w:val="00A4151B"/>
    <w:rsid w:val="00A4195E"/>
    <w:rsid w:val="00A432E5"/>
    <w:rsid w:val="00A469FA"/>
    <w:rsid w:val="00A478E6"/>
    <w:rsid w:val="00A50AC7"/>
    <w:rsid w:val="00A51163"/>
    <w:rsid w:val="00A52A4C"/>
    <w:rsid w:val="00A53F96"/>
    <w:rsid w:val="00A56436"/>
    <w:rsid w:val="00A56948"/>
    <w:rsid w:val="00A56E83"/>
    <w:rsid w:val="00A56FA9"/>
    <w:rsid w:val="00A57553"/>
    <w:rsid w:val="00A578ED"/>
    <w:rsid w:val="00A6003D"/>
    <w:rsid w:val="00A62C29"/>
    <w:rsid w:val="00A62E8C"/>
    <w:rsid w:val="00A631EC"/>
    <w:rsid w:val="00A64B12"/>
    <w:rsid w:val="00A66ECB"/>
    <w:rsid w:val="00A671F6"/>
    <w:rsid w:val="00A70B87"/>
    <w:rsid w:val="00A716D6"/>
    <w:rsid w:val="00A71DDE"/>
    <w:rsid w:val="00A73F14"/>
    <w:rsid w:val="00A74A60"/>
    <w:rsid w:val="00A74F38"/>
    <w:rsid w:val="00A76FFA"/>
    <w:rsid w:val="00A81005"/>
    <w:rsid w:val="00A81858"/>
    <w:rsid w:val="00A82305"/>
    <w:rsid w:val="00A82342"/>
    <w:rsid w:val="00A8285A"/>
    <w:rsid w:val="00A82D7D"/>
    <w:rsid w:val="00A84DA9"/>
    <w:rsid w:val="00A87A9C"/>
    <w:rsid w:val="00A92678"/>
    <w:rsid w:val="00A9278C"/>
    <w:rsid w:val="00A9354A"/>
    <w:rsid w:val="00A965CE"/>
    <w:rsid w:val="00A96797"/>
    <w:rsid w:val="00A96A94"/>
    <w:rsid w:val="00AA1FE5"/>
    <w:rsid w:val="00AA31BD"/>
    <w:rsid w:val="00AA3BB2"/>
    <w:rsid w:val="00AA3CD7"/>
    <w:rsid w:val="00AA4BA3"/>
    <w:rsid w:val="00AA6034"/>
    <w:rsid w:val="00AA6625"/>
    <w:rsid w:val="00AA6B6D"/>
    <w:rsid w:val="00AB1DE2"/>
    <w:rsid w:val="00AB2DEE"/>
    <w:rsid w:val="00AB5EBA"/>
    <w:rsid w:val="00AB6703"/>
    <w:rsid w:val="00AB708D"/>
    <w:rsid w:val="00AB78D7"/>
    <w:rsid w:val="00AB7DD8"/>
    <w:rsid w:val="00AC1C3B"/>
    <w:rsid w:val="00AC3199"/>
    <w:rsid w:val="00AC654C"/>
    <w:rsid w:val="00AC7472"/>
    <w:rsid w:val="00AD01C0"/>
    <w:rsid w:val="00AD1525"/>
    <w:rsid w:val="00AD1E08"/>
    <w:rsid w:val="00AD1E7C"/>
    <w:rsid w:val="00AD2086"/>
    <w:rsid w:val="00AD3038"/>
    <w:rsid w:val="00AD3371"/>
    <w:rsid w:val="00AD3877"/>
    <w:rsid w:val="00AD415C"/>
    <w:rsid w:val="00AD502D"/>
    <w:rsid w:val="00AE1207"/>
    <w:rsid w:val="00AE1988"/>
    <w:rsid w:val="00AE231A"/>
    <w:rsid w:val="00AE29A8"/>
    <w:rsid w:val="00AE2D93"/>
    <w:rsid w:val="00AE362E"/>
    <w:rsid w:val="00AE4F78"/>
    <w:rsid w:val="00AE50D4"/>
    <w:rsid w:val="00AE68FE"/>
    <w:rsid w:val="00AE6A0E"/>
    <w:rsid w:val="00AE6FA8"/>
    <w:rsid w:val="00AF0C87"/>
    <w:rsid w:val="00AF12B3"/>
    <w:rsid w:val="00AF26E6"/>
    <w:rsid w:val="00AF279C"/>
    <w:rsid w:val="00AF3585"/>
    <w:rsid w:val="00AF3635"/>
    <w:rsid w:val="00AF39F7"/>
    <w:rsid w:val="00AF6C19"/>
    <w:rsid w:val="00B004D9"/>
    <w:rsid w:val="00B014C8"/>
    <w:rsid w:val="00B031B2"/>
    <w:rsid w:val="00B038F5"/>
    <w:rsid w:val="00B04916"/>
    <w:rsid w:val="00B051E8"/>
    <w:rsid w:val="00B05A51"/>
    <w:rsid w:val="00B064D6"/>
    <w:rsid w:val="00B06A98"/>
    <w:rsid w:val="00B10E07"/>
    <w:rsid w:val="00B11BCA"/>
    <w:rsid w:val="00B12C78"/>
    <w:rsid w:val="00B13211"/>
    <w:rsid w:val="00B14537"/>
    <w:rsid w:val="00B162C5"/>
    <w:rsid w:val="00B20B10"/>
    <w:rsid w:val="00B21AA7"/>
    <w:rsid w:val="00B235E5"/>
    <w:rsid w:val="00B23E67"/>
    <w:rsid w:val="00B245AA"/>
    <w:rsid w:val="00B26F36"/>
    <w:rsid w:val="00B279BB"/>
    <w:rsid w:val="00B27CD4"/>
    <w:rsid w:val="00B27D21"/>
    <w:rsid w:val="00B30417"/>
    <w:rsid w:val="00B307F3"/>
    <w:rsid w:val="00B31AB5"/>
    <w:rsid w:val="00B3388B"/>
    <w:rsid w:val="00B33BCA"/>
    <w:rsid w:val="00B34848"/>
    <w:rsid w:val="00B34DF7"/>
    <w:rsid w:val="00B35292"/>
    <w:rsid w:val="00B35663"/>
    <w:rsid w:val="00B35B41"/>
    <w:rsid w:val="00B3628C"/>
    <w:rsid w:val="00B41A66"/>
    <w:rsid w:val="00B421D0"/>
    <w:rsid w:val="00B44DDD"/>
    <w:rsid w:val="00B46266"/>
    <w:rsid w:val="00B463CE"/>
    <w:rsid w:val="00B46AEB"/>
    <w:rsid w:val="00B501F5"/>
    <w:rsid w:val="00B50B9D"/>
    <w:rsid w:val="00B51748"/>
    <w:rsid w:val="00B52E36"/>
    <w:rsid w:val="00B53415"/>
    <w:rsid w:val="00B5469D"/>
    <w:rsid w:val="00B548CA"/>
    <w:rsid w:val="00B559DC"/>
    <w:rsid w:val="00B55F14"/>
    <w:rsid w:val="00B55F89"/>
    <w:rsid w:val="00B5640A"/>
    <w:rsid w:val="00B56420"/>
    <w:rsid w:val="00B606ED"/>
    <w:rsid w:val="00B61D62"/>
    <w:rsid w:val="00B62A79"/>
    <w:rsid w:val="00B635B9"/>
    <w:rsid w:val="00B648CB"/>
    <w:rsid w:val="00B66553"/>
    <w:rsid w:val="00B665E5"/>
    <w:rsid w:val="00B671A7"/>
    <w:rsid w:val="00B676D6"/>
    <w:rsid w:val="00B7036C"/>
    <w:rsid w:val="00B7045D"/>
    <w:rsid w:val="00B709EA"/>
    <w:rsid w:val="00B70C8B"/>
    <w:rsid w:val="00B71210"/>
    <w:rsid w:val="00B71461"/>
    <w:rsid w:val="00B716C4"/>
    <w:rsid w:val="00B71CBA"/>
    <w:rsid w:val="00B71F6F"/>
    <w:rsid w:val="00B733D2"/>
    <w:rsid w:val="00B73579"/>
    <w:rsid w:val="00B740B3"/>
    <w:rsid w:val="00B7456D"/>
    <w:rsid w:val="00B74672"/>
    <w:rsid w:val="00B75CAC"/>
    <w:rsid w:val="00B76585"/>
    <w:rsid w:val="00B77F7E"/>
    <w:rsid w:val="00B800A4"/>
    <w:rsid w:val="00B814E6"/>
    <w:rsid w:val="00B8197F"/>
    <w:rsid w:val="00B85B42"/>
    <w:rsid w:val="00B85C1A"/>
    <w:rsid w:val="00B85C35"/>
    <w:rsid w:val="00B90C08"/>
    <w:rsid w:val="00B91F3F"/>
    <w:rsid w:val="00B9223C"/>
    <w:rsid w:val="00B93BFF"/>
    <w:rsid w:val="00B94695"/>
    <w:rsid w:val="00B951A4"/>
    <w:rsid w:val="00B95F35"/>
    <w:rsid w:val="00B9619F"/>
    <w:rsid w:val="00B967E4"/>
    <w:rsid w:val="00B96B43"/>
    <w:rsid w:val="00B96DA0"/>
    <w:rsid w:val="00B972AA"/>
    <w:rsid w:val="00BA0854"/>
    <w:rsid w:val="00BA134C"/>
    <w:rsid w:val="00BA3443"/>
    <w:rsid w:val="00BA4F8F"/>
    <w:rsid w:val="00BA573E"/>
    <w:rsid w:val="00BA6A0D"/>
    <w:rsid w:val="00BA6B43"/>
    <w:rsid w:val="00BA72EB"/>
    <w:rsid w:val="00BA74F9"/>
    <w:rsid w:val="00BA78E9"/>
    <w:rsid w:val="00BB0356"/>
    <w:rsid w:val="00BB338B"/>
    <w:rsid w:val="00BB37BF"/>
    <w:rsid w:val="00BB60AF"/>
    <w:rsid w:val="00BB6F81"/>
    <w:rsid w:val="00BB6FF2"/>
    <w:rsid w:val="00BB72B3"/>
    <w:rsid w:val="00BC0A34"/>
    <w:rsid w:val="00BC1145"/>
    <w:rsid w:val="00BC1AF7"/>
    <w:rsid w:val="00BC1F42"/>
    <w:rsid w:val="00BC20F1"/>
    <w:rsid w:val="00BC37CF"/>
    <w:rsid w:val="00BC39E9"/>
    <w:rsid w:val="00BC50C4"/>
    <w:rsid w:val="00BC664B"/>
    <w:rsid w:val="00BD0608"/>
    <w:rsid w:val="00BD19D7"/>
    <w:rsid w:val="00BD1F82"/>
    <w:rsid w:val="00BD3F87"/>
    <w:rsid w:val="00BD40FA"/>
    <w:rsid w:val="00BD51A4"/>
    <w:rsid w:val="00BD6D34"/>
    <w:rsid w:val="00BE0C5B"/>
    <w:rsid w:val="00BE0FCA"/>
    <w:rsid w:val="00BE23B8"/>
    <w:rsid w:val="00BE249A"/>
    <w:rsid w:val="00BE2BA3"/>
    <w:rsid w:val="00BE2C7B"/>
    <w:rsid w:val="00BE3A85"/>
    <w:rsid w:val="00BE4CE3"/>
    <w:rsid w:val="00BE4D02"/>
    <w:rsid w:val="00BE4E66"/>
    <w:rsid w:val="00BE5657"/>
    <w:rsid w:val="00BE7DAD"/>
    <w:rsid w:val="00BF0F77"/>
    <w:rsid w:val="00BF1004"/>
    <w:rsid w:val="00BF16B3"/>
    <w:rsid w:val="00BF1EE8"/>
    <w:rsid w:val="00BF295B"/>
    <w:rsid w:val="00BF2A25"/>
    <w:rsid w:val="00BF2EB8"/>
    <w:rsid w:val="00BF3023"/>
    <w:rsid w:val="00BF3923"/>
    <w:rsid w:val="00BF583A"/>
    <w:rsid w:val="00BF620D"/>
    <w:rsid w:val="00C011D9"/>
    <w:rsid w:val="00C0146D"/>
    <w:rsid w:val="00C015AD"/>
    <w:rsid w:val="00C01D33"/>
    <w:rsid w:val="00C0362D"/>
    <w:rsid w:val="00C03F9A"/>
    <w:rsid w:val="00C04953"/>
    <w:rsid w:val="00C04CC1"/>
    <w:rsid w:val="00C04FB8"/>
    <w:rsid w:val="00C04FC2"/>
    <w:rsid w:val="00C04FDA"/>
    <w:rsid w:val="00C06535"/>
    <w:rsid w:val="00C11EF9"/>
    <w:rsid w:val="00C153AC"/>
    <w:rsid w:val="00C15E06"/>
    <w:rsid w:val="00C17FAB"/>
    <w:rsid w:val="00C20B07"/>
    <w:rsid w:val="00C2310F"/>
    <w:rsid w:val="00C2346E"/>
    <w:rsid w:val="00C253F7"/>
    <w:rsid w:val="00C26816"/>
    <w:rsid w:val="00C2690C"/>
    <w:rsid w:val="00C27518"/>
    <w:rsid w:val="00C3058C"/>
    <w:rsid w:val="00C321F9"/>
    <w:rsid w:val="00C33EBC"/>
    <w:rsid w:val="00C401A5"/>
    <w:rsid w:val="00C401BD"/>
    <w:rsid w:val="00C43299"/>
    <w:rsid w:val="00C43575"/>
    <w:rsid w:val="00C43972"/>
    <w:rsid w:val="00C44059"/>
    <w:rsid w:val="00C443DF"/>
    <w:rsid w:val="00C448F0"/>
    <w:rsid w:val="00C45091"/>
    <w:rsid w:val="00C45845"/>
    <w:rsid w:val="00C45AD7"/>
    <w:rsid w:val="00C462A6"/>
    <w:rsid w:val="00C47580"/>
    <w:rsid w:val="00C513DF"/>
    <w:rsid w:val="00C5166E"/>
    <w:rsid w:val="00C51EE2"/>
    <w:rsid w:val="00C52B46"/>
    <w:rsid w:val="00C54523"/>
    <w:rsid w:val="00C54B11"/>
    <w:rsid w:val="00C54CCB"/>
    <w:rsid w:val="00C55C4A"/>
    <w:rsid w:val="00C55D85"/>
    <w:rsid w:val="00C5698D"/>
    <w:rsid w:val="00C56B21"/>
    <w:rsid w:val="00C5745D"/>
    <w:rsid w:val="00C57AAA"/>
    <w:rsid w:val="00C605CB"/>
    <w:rsid w:val="00C61BEC"/>
    <w:rsid w:val="00C61DCA"/>
    <w:rsid w:val="00C629D6"/>
    <w:rsid w:val="00C6318D"/>
    <w:rsid w:val="00C63468"/>
    <w:rsid w:val="00C645C3"/>
    <w:rsid w:val="00C64DB5"/>
    <w:rsid w:val="00C65468"/>
    <w:rsid w:val="00C66BB6"/>
    <w:rsid w:val="00C671A8"/>
    <w:rsid w:val="00C70D07"/>
    <w:rsid w:val="00C70F5E"/>
    <w:rsid w:val="00C71073"/>
    <w:rsid w:val="00C715D9"/>
    <w:rsid w:val="00C75F26"/>
    <w:rsid w:val="00C7671C"/>
    <w:rsid w:val="00C767B6"/>
    <w:rsid w:val="00C77419"/>
    <w:rsid w:val="00C80ADC"/>
    <w:rsid w:val="00C824E1"/>
    <w:rsid w:val="00C8290B"/>
    <w:rsid w:val="00C833E3"/>
    <w:rsid w:val="00C8352A"/>
    <w:rsid w:val="00C835B9"/>
    <w:rsid w:val="00C835CB"/>
    <w:rsid w:val="00C84C89"/>
    <w:rsid w:val="00C854D3"/>
    <w:rsid w:val="00C85559"/>
    <w:rsid w:val="00C8635A"/>
    <w:rsid w:val="00C8678C"/>
    <w:rsid w:val="00C86BAD"/>
    <w:rsid w:val="00C871FC"/>
    <w:rsid w:val="00C91A48"/>
    <w:rsid w:val="00C9317D"/>
    <w:rsid w:val="00C93DCB"/>
    <w:rsid w:val="00C9498C"/>
    <w:rsid w:val="00C953D0"/>
    <w:rsid w:val="00C96209"/>
    <w:rsid w:val="00C96BF2"/>
    <w:rsid w:val="00C9724F"/>
    <w:rsid w:val="00C9795D"/>
    <w:rsid w:val="00C97E93"/>
    <w:rsid w:val="00CA0571"/>
    <w:rsid w:val="00CA0FB7"/>
    <w:rsid w:val="00CA1D03"/>
    <w:rsid w:val="00CA3038"/>
    <w:rsid w:val="00CA5CDE"/>
    <w:rsid w:val="00CA6302"/>
    <w:rsid w:val="00CA6D05"/>
    <w:rsid w:val="00CA780B"/>
    <w:rsid w:val="00CB00B3"/>
    <w:rsid w:val="00CB1D77"/>
    <w:rsid w:val="00CB244D"/>
    <w:rsid w:val="00CB27E6"/>
    <w:rsid w:val="00CB2C82"/>
    <w:rsid w:val="00CB4BDF"/>
    <w:rsid w:val="00CB54CA"/>
    <w:rsid w:val="00CB6199"/>
    <w:rsid w:val="00CB6786"/>
    <w:rsid w:val="00CC0647"/>
    <w:rsid w:val="00CC16D7"/>
    <w:rsid w:val="00CC33C3"/>
    <w:rsid w:val="00CC3A59"/>
    <w:rsid w:val="00CC3E26"/>
    <w:rsid w:val="00CC769B"/>
    <w:rsid w:val="00CC7FDD"/>
    <w:rsid w:val="00CD0E18"/>
    <w:rsid w:val="00CD1D4E"/>
    <w:rsid w:val="00CD2BF3"/>
    <w:rsid w:val="00CD4C43"/>
    <w:rsid w:val="00CD50C5"/>
    <w:rsid w:val="00CD5839"/>
    <w:rsid w:val="00CD60C0"/>
    <w:rsid w:val="00CD6CA5"/>
    <w:rsid w:val="00CD6D5B"/>
    <w:rsid w:val="00CD6F1F"/>
    <w:rsid w:val="00CD71DD"/>
    <w:rsid w:val="00CD7601"/>
    <w:rsid w:val="00CD7755"/>
    <w:rsid w:val="00CD7D37"/>
    <w:rsid w:val="00CE12C9"/>
    <w:rsid w:val="00CE145E"/>
    <w:rsid w:val="00CE1F6C"/>
    <w:rsid w:val="00CE2E1D"/>
    <w:rsid w:val="00CE3A06"/>
    <w:rsid w:val="00CE4FB1"/>
    <w:rsid w:val="00CE657D"/>
    <w:rsid w:val="00CE6655"/>
    <w:rsid w:val="00CE6E94"/>
    <w:rsid w:val="00CE6F68"/>
    <w:rsid w:val="00CE7205"/>
    <w:rsid w:val="00CE7B4E"/>
    <w:rsid w:val="00CE7D8F"/>
    <w:rsid w:val="00CF0983"/>
    <w:rsid w:val="00CF0DB8"/>
    <w:rsid w:val="00CF13B3"/>
    <w:rsid w:val="00CF179E"/>
    <w:rsid w:val="00CF2A8A"/>
    <w:rsid w:val="00CF53D3"/>
    <w:rsid w:val="00CF56D1"/>
    <w:rsid w:val="00CF57B1"/>
    <w:rsid w:val="00D00002"/>
    <w:rsid w:val="00D00CFB"/>
    <w:rsid w:val="00D019A0"/>
    <w:rsid w:val="00D01C6E"/>
    <w:rsid w:val="00D023D7"/>
    <w:rsid w:val="00D0270C"/>
    <w:rsid w:val="00D02796"/>
    <w:rsid w:val="00D02E27"/>
    <w:rsid w:val="00D031D5"/>
    <w:rsid w:val="00D04219"/>
    <w:rsid w:val="00D04547"/>
    <w:rsid w:val="00D059AA"/>
    <w:rsid w:val="00D06832"/>
    <w:rsid w:val="00D068CC"/>
    <w:rsid w:val="00D06B61"/>
    <w:rsid w:val="00D07D17"/>
    <w:rsid w:val="00D10FC2"/>
    <w:rsid w:val="00D11A18"/>
    <w:rsid w:val="00D11A96"/>
    <w:rsid w:val="00D11AA9"/>
    <w:rsid w:val="00D132EE"/>
    <w:rsid w:val="00D1335F"/>
    <w:rsid w:val="00D14C97"/>
    <w:rsid w:val="00D15705"/>
    <w:rsid w:val="00D159D3"/>
    <w:rsid w:val="00D16B54"/>
    <w:rsid w:val="00D20D71"/>
    <w:rsid w:val="00D2103D"/>
    <w:rsid w:val="00D21958"/>
    <w:rsid w:val="00D22170"/>
    <w:rsid w:val="00D2225D"/>
    <w:rsid w:val="00D23295"/>
    <w:rsid w:val="00D239C2"/>
    <w:rsid w:val="00D243EB"/>
    <w:rsid w:val="00D252B3"/>
    <w:rsid w:val="00D26B11"/>
    <w:rsid w:val="00D2791F"/>
    <w:rsid w:val="00D27BC7"/>
    <w:rsid w:val="00D30677"/>
    <w:rsid w:val="00D330FD"/>
    <w:rsid w:val="00D331C7"/>
    <w:rsid w:val="00D336CA"/>
    <w:rsid w:val="00D346A5"/>
    <w:rsid w:val="00D3570F"/>
    <w:rsid w:val="00D36794"/>
    <w:rsid w:val="00D36F0F"/>
    <w:rsid w:val="00D36F6C"/>
    <w:rsid w:val="00D37025"/>
    <w:rsid w:val="00D376AE"/>
    <w:rsid w:val="00D40B67"/>
    <w:rsid w:val="00D4200E"/>
    <w:rsid w:val="00D42120"/>
    <w:rsid w:val="00D43BF9"/>
    <w:rsid w:val="00D4422E"/>
    <w:rsid w:val="00D44B42"/>
    <w:rsid w:val="00D451C3"/>
    <w:rsid w:val="00D45745"/>
    <w:rsid w:val="00D45991"/>
    <w:rsid w:val="00D47DF1"/>
    <w:rsid w:val="00D507AE"/>
    <w:rsid w:val="00D50DCA"/>
    <w:rsid w:val="00D51120"/>
    <w:rsid w:val="00D53D4E"/>
    <w:rsid w:val="00D541A9"/>
    <w:rsid w:val="00D55CE7"/>
    <w:rsid w:val="00D575AD"/>
    <w:rsid w:val="00D6097C"/>
    <w:rsid w:val="00D60AAA"/>
    <w:rsid w:val="00D60E49"/>
    <w:rsid w:val="00D6221A"/>
    <w:rsid w:val="00D63B41"/>
    <w:rsid w:val="00D6592B"/>
    <w:rsid w:val="00D66FC6"/>
    <w:rsid w:val="00D67D51"/>
    <w:rsid w:val="00D70119"/>
    <w:rsid w:val="00D70E05"/>
    <w:rsid w:val="00D712B0"/>
    <w:rsid w:val="00D71683"/>
    <w:rsid w:val="00D71A70"/>
    <w:rsid w:val="00D71CDC"/>
    <w:rsid w:val="00D71E4B"/>
    <w:rsid w:val="00D721E5"/>
    <w:rsid w:val="00D721F5"/>
    <w:rsid w:val="00D7223B"/>
    <w:rsid w:val="00D7415B"/>
    <w:rsid w:val="00D74A70"/>
    <w:rsid w:val="00D74DCE"/>
    <w:rsid w:val="00D759A9"/>
    <w:rsid w:val="00D75F11"/>
    <w:rsid w:val="00D80C9F"/>
    <w:rsid w:val="00D81C79"/>
    <w:rsid w:val="00D82380"/>
    <w:rsid w:val="00D8245C"/>
    <w:rsid w:val="00D826F1"/>
    <w:rsid w:val="00D83D06"/>
    <w:rsid w:val="00D85943"/>
    <w:rsid w:val="00D85D47"/>
    <w:rsid w:val="00D86CAF"/>
    <w:rsid w:val="00D901FE"/>
    <w:rsid w:val="00D91B8D"/>
    <w:rsid w:val="00D93337"/>
    <w:rsid w:val="00D95549"/>
    <w:rsid w:val="00D95D80"/>
    <w:rsid w:val="00D96CB0"/>
    <w:rsid w:val="00DA0616"/>
    <w:rsid w:val="00DA08F6"/>
    <w:rsid w:val="00DA1003"/>
    <w:rsid w:val="00DA1385"/>
    <w:rsid w:val="00DA14C7"/>
    <w:rsid w:val="00DA1BBF"/>
    <w:rsid w:val="00DA28EC"/>
    <w:rsid w:val="00DA31B5"/>
    <w:rsid w:val="00DA3DA9"/>
    <w:rsid w:val="00DA45F4"/>
    <w:rsid w:val="00DA4D41"/>
    <w:rsid w:val="00DA567C"/>
    <w:rsid w:val="00DA5B50"/>
    <w:rsid w:val="00DA6018"/>
    <w:rsid w:val="00DB25E9"/>
    <w:rsid w:val="00DB3FEE"/>
    <w:rsid w:val="00DB460E"/>
    <w:rsid w:val="00DB61AC"/>
    <w:rsid w:val="00DC1261"/>
    <w:rsid w:val="00DC1893"/>
    <w:rsid w:val="00DC20D5"/>
    <w:rsid w:val="00DC3625"/>
    <w:rsid w:val="00DC5F3F"/>
    <w:rsid w:val="00DC64B5"/>
    <w:rsid w:val="00DC6A08"/>
    <w:rsid w:val="00DC74C1"/>
    <w:rsid w:val="00DD088D"/>
    <w:rsid w:val="00DD25BE"/>
    <w:rsid w:val="00DD3233"/>
    <w:rsid w:val="00DD3F60"/>
    <w:rsid w:val="00DD40D1"/>
    <w:rsid w:val="00DD4B1A"/>
    <w:rsid w:val="00DD53DF"/>
    <w:rsid w:val="00DD56EF"/>
    <w:rsid w:val="00DD7016"/>
    <w:rsid w:val="00DD7196"/>
    <w:rsid w:val="00DE3F78"/>
    <w:rsid w:val="00DE5C1E"/>
    <w:rsid w:val="00DE60FB"/>
    <w:rsid w:val="00DE628E"/>
    <w:rsid w:val="00DE6694"/>
    <w:rsid w:val="00DE7948"/>
    <w:rsid w:val="00DE7E61"/>
    <w:rsid w:val="00DF0483"/>
    <w:rsid w:val="00DF13F4"/>
    <w:rsid w:val="00DF20F2"/>
    <w:rsid w:val="00DF3809"/>
    <w:rsid w:val="00DF423A"/>
    <w:rsid w:val="00DF4A59"/>
    <w:rsid w:val="00DF5087"/>
    <w:rsid w:val="00DF54C1"/>
    <w:rsid w:val="00DF6349"/>
    <w:rsid w:val="00DF691A"/>
    <w:rsid w:val="00DF6CAB"/>
    <w:rsid w:val="00E00044"/>
    <w:rsid w:val="00E00C0D"/>
    <w:rsid w:val="00E0450C"/>
    <w:rsid w:val="00E04A78"/>
    <w:rsid w:val="00E05918"/>
    <w:rsid w:val="00E059E0"/>
    <w:rsid w:val="00E06840"/>
    <w:rsid w:val="00E070E9"/>
    <w:rsid w:val="00E077D4"/>
    <w:rsid w:val="00E114AE"/>
    <w:rsid w:val="00E114F7"/>
    <w:rsid w:val="00E11830"/>
    <w:rsid w:val="00E1261A"/>
    <w:rsid w:val="00E13DDA"/>
    <w:rsid w:val="00E14B1C"/>
    <w:rsid w:val="00E15783"/>
    <w:rsid w:val="00E158B8"/>
    <w:rsid w:val="00E15CAB"/>
    <w:rsid w:val="00E16EED"/>
    <w:rsid w:val="00E20AE2"/>
    <w:rsid w:val="00E22C3E"/>
    <w:rsid w:val="00E235FF"/>
    <w:rsid w:val="00E23669"/>
    <w:rsid w:val="00E2526D"/>
    <w:rsid w:val="00E25A1A"/>
    <w:rsid w:val="00E25ED3"/>
    <w:rsid w:val="00E27658"/>
    <w:rsid w:val="00E306C9"/>
    <w:rsid w:val="00E307AA"/>
    <w:rsid w:val="00E312F4"/>
    <w:rsid w:val="00E31877"/>
    <w:rsid w:val="00E323D0"/>
    <w:rsid w:val="00E32563"/>
    <w:rsid w:val="00E32CF2"/>
    <w:rsid w:val="00E33D0E"/>
    <w:rsid w:val="00E344CB"/>
    <w:rsid w:val="00E350E3"/>
    <w:rsid w:val="00E35302"/>
    <w:rsid w:val="00E35D53"/>
    <w:rsid w:val="00E42BFF"/>
    <w:rsid w:val="00E430F7"/>
    <w:rsid w:val="00E43272"/>
    <w:rsid w:val="00E44739"/>
    <w:rsid w:val="00E44994"/>
    <w:rsid w:val="00E50838"/>
    <w:rsid w:val="00E50FCE"/>
    <w:rsid w:val="00E51147"/>
    <w:rsid w:val="00E52EC3"/>
    <w:rsid w:val="00E541CE"/>
    <w:rsid w:val="00E543B3"/>
    <w:rsid w:val="00E548C7"/>
    <w:rsid w:val="00E55397"/>
    <w:rsid w:val="00E5539D"/>
    <w:rsid w:val="00E55BFF"/>
    <w:rsid w:val="00E56192"/>
    <w:rsid w:val="00E5627C"/>
    <w:rsid w:val="00E60CCD"/>
    <w:rsid w:val="00E60E68"/>
    <w:rsid w:val="00E6257F"/>
    <w:rsid w:val="00E64178"/>
    <w:rsid w:val="00E65258"/>
    <w:rsid w:val="00E66A1F"/>
    <w:rsid w:val="00E7149B"/>
    <w:rsid w:val="00E719C2"/>
    <w:rsid w:val="00E71D27"/>
    <w:rsid w:val="00E72402"/>
    <w:rsid w:val="00E732FB"/>
    <w:rsid w:val="00E73550"/>
    <w:rsid w:val="00E74CF4"/>
    <w:rsid w:val="00E751FA"/>
    <w:rsid w:val="00E75343"/>
    <w:rsid w:val="00E75725"/>
    <w:rsid w:val="00E75CB7"/>
    <w:rsid w:val="00E77F3F"/>
    <w:rsid w:val="00E827CC"/>
    <w:rsid w:val="00E82BA3"/>
    <w:rsid w:val="00E8320A"/>
    <w:rsid w:val="00E86F10"/>
    <w:rsid w:val="00E9251D"/>
    <w:rsid w:val="00E92DDE"/>
    <w:rsid w:val="00E9458D"/>
    <w:rsid w:val="00E9528A"/>
    <w:rsid w:val="00E9602D"/>
    <w:rsid w:val="00E97389"/>
    <w:rsid w:val="00EA0819"/>
    <w:rsid w:val="00EA0F99"/>
    <w:rsid w:val="00EA137E"/>
    <w:rsid w:val="00EA1FF1"/>
    <w:rsid w:val="00EA28BF"/>
    <w:rsid w:val="00EA2A40"/>
    <w:rsid w:val="00EA2FBF"/>
    <w:rsid w:val="00EA34B5"/>
    <w:rsid w:val="00EA3ABF"/>
    <w:rsid w:val="00EA3F61"/>
    <w:rsid w:val="00EA4068"/>
    <w:rsid w:val="00EA5991"/>
    <w:rsid w:val="00EA5E2B"/>
    <w:rsid w:val="00EA610E"/>
    <w:rsid w:val="00EA7750"/>
    <w:rsid w:val="00EA7871"/>
    <w:rsid w:val="00EB0FB3"/>
    <w:rsid w:val="00EB111E"/>
    <w:rsid w:val="00EB3D8D"/>
    <w:rsid w:val="00EB46DE"/>
    <w:rsid w:val="00EB5068"/>
    <w:rsid w:val="00EB62C4"/>
    <w:rsid w:val="00EB6417"/>
    <w:rsid w:val="00EB6F9B"/>
    <w:rsid w:val="00EB78F8"/>
    <w:rsid w:val="00EB7A37"/>
    <w:rsid w:val="00EC2949"/>
    <w:rsid w:val="00EC6623"/>
    <w:rsid w:val="00EC7EBC"/>
    <w:rsid w:val="00ED13A5"/>
    <w:rsid w:val="00ED1B26"/>
    <w:rsid w:val="00ED1FE8"/>
    <w:rsid w:val="00ED2A75"/>
    <w:rsid w:val="00ED316F"/>
    <w:rsid w:val="00ED31B0"/>
    <w:rsid w:val="00ED4262"/>
    <w:rsid w:val="00ED4D75"/>
    <w:rsid w:val="00ED4F45"/>
    <w:rsid w:val="00ED6D06"/>
    <w:rsid w:val="00ED779E"/>
    <w:rsid w:val="00EE0151"/>
    <w:rsid w:val="00EE0C9E"/>
    <w:rsid w:val="00EE0E0E"/>
    <w:rsid w:val="00EE1AD4"/>
    <w:rsid w:val="00EE1CCD"/>
    <w:rsid w:val="00EE24FA"/>
    <w:rsid w:val="00EE2795"/>
    <w:rsid w:val="00EE2814"/>
    <w:rsid w:val="00EE2CEE"/>
    <w:rsid w:val="00EE40B4"/>
    <w:rsid w:val="00EE55B2"/>
    <w:rsid w:val="00EE5B05"/>
    <w:rsid w:val="00EE71EA"/>
    <w:rsid w:val="00EE77CC"/>
    <w:rsid w:val="00EF06A3"/>
    <w:rsid w:val="00EF18A9"/>
    <w:rsid w:val="00EF2C24"/>
    <w:rsid w:val="00EF3EA4"/>
    <w:rsid w:val="00EF4440"/>
    <w:rsid w:val="00EF6777"/>
    <w:rsid w:val="00F025C7"/>
    <w:rsid w:val="00F028FD"/>
    <w:rsid w:val="00F02EBB"/>
    <w:rsid w:val="00F03CD8"/>
    <w:rsid w:val="00F04090"/>
    <w:rsid w:val="00F041BF"/>
    <w:rsid w:val="00F046D7"/>
    <w:rsid w:val="00F059AA"/>
    <w:rsid w:val="00F07B36"/>
    <w:rsid w:val="00F10EF0"/>
    <w:rsid w:val="00F112B6"/>
    <w:rsid w:val="00F1161F"/>
    <w:rsid w:val="00F120D6"/>
    <w:rsid w:val="00F12DD4"/>
    <w:rsid w:val="00F13A57"/>
    <w:rsid w:val="00F14089"/>
    <w:rsid w:val="00F141BD"/>
    <w:rsid w:val="00F16712"/>
    <w:rsid w:val="00F16A32"/>
    <w:rsid w:val="00F20163"/>
    <w:rsid w:val="00F21893"/>
    <w:rsid w:val="00F22F0E"/>
    <w:rsid w:val="00F23BF5"/>
    <w:rsid w:val="00F24CD3"/>
    <w:rsid w:val="00F25233"/>
    <w:rsid w:val="00F25B88"/>
    <w:rsid w:val="00F2727D"/>
    <w:rsid w:val="00F30C11"/>
    <w:rsid w:val="00F315F2"/>
    <w:rsid w:val="00F31719"/>
    <w:rsid w:val="00F31DD6"/>
    <w:rsid w:val="00F3419B"/>
    <w:rsid w:val="00F34FA1"/>
    <w:rsid w:val="00F35F0F"/>
    <w:rsid w:val="00F36745"/>
    <w:rsid w:val="00F37B4B"/>
    <w:rsid w:val="00F40438"/>
    <w:rsid w:val="00F42A5F"/>
    <w:rsid w:val="00F4521F"/>
    <w:rsid w:val="00F45E5F"/>
    <w:rsid w:val="00F50A1B"/>
    <w:rsid w:val="00F51EBA"/>
    <w:rsid w:val="00F5210E"/>
    <w:rsid w:val="00F52772"/>
    <w:rsid w:val="00F5311E"/>
    <w:rsid w:val="00F54BB4"/>
    <w:rsid w:val="00F5515C"/>
    <w:rsid w:val="00F559D8"/>
    <w:rsid w:val="00F56156"/>
    <w:rsid w:val="00F56D48"/>
    <w:rsid w:val="00F60441"/>
    <w:rsid w:val="00F60A39"/>
    <w:rsid w:val="00F6225D"/>
    <w:rsid w:val="00F635AC"/>
    <w:rsid w:val="00F637F1"/>
    <w:rsid w:val="00F658AA"/>
    <w:rsid w:val="00F65E80"/>
    <w:rsid w:val="00F65F61"/>
    <w:rsid w:val="00F66446"/>
    <w:rsid w:val="00F7003E"/>
    <w:rsid w:val="00F7073D"/>
    <w:rsid w:val="00F72108"/>
    <w:rsid w:val="00F740F6"/>
    <w:rsid w:val="00F748AF"/>
    <w:rsid w:val="00F75CA3"/>
    <w:rsid w:val="00F76793"/>
    <w:rsid w:val="00F806F1"/>
    <w:rsid w:val="00F823F6"/>
    <w:rsid w:val="00F82523"/>
    <w:rsid w:val="00F84744"/>
    <w:rsid w:val="00F8498E"/>
    <w:rsid w:val="00F84F79"/>
    <w:rsid w:val="00F85854"/>
    <w:rsid w:val="00F86F0A"/>
    <w:rsid w:val="00F91B3E"/>
    <w:rsid w:val="00F9250F"/>
    <w:rsid w:val="00F92861"/>
    <w:rsid w:val="00F93969"/>
    <w:rsid w:val="00F93A1E"/>
    <w:rsid w:val="00F94416"/>
    <w:rsid w:val="00F947A9"/>
    <w:rsid w:val="00FA03AA"/>
    <w:rsid w:val="00FA0665"/>
    <w:rsid w:val="00FA0995"/>
    <w:rsid w:val="00FA1341"/>
    <w:rsid w:val="00FA1461"/>
    <w:rsid w:val="00FA1DF4"/>
    <w:rsid w:val="00FA2405"/>
    <w:rsid w:val="00FA2BBA"/>
    <w:rsid w:val="00FA468F"/>
    <w:rsid w:val="00FA55D1"/>
    <w:rsid w:val="00FA67C0"/>
    <w:rsid w:val="00FA6BDF"/>
    <w:rsid w:val="00FA7A91"/>
    <w:rsid w:val="00FB022F"/>
    <w:rsid w:val="00FB0962"/>
    <w:rsid w:val="00FB2096"/>
    <w:rsid w:val="00FB37B8"/>
    <w:rsid w:val="00FB39DA"/>
    <w:rsid w:val="00FB3C93"/>
    <w:rsid w:val="00FB40B8"/>
    <w:rsid w:val="00FB4B9E"/>
    <w:rsid w:val="00FB4E2F"/>
    <w:rsid w:val="00FB4E52"/>
    <w:rsid w:val="00FB5366"/>
    <w:rsid w:val="00FB57A6"/>
    <w:rsid w:val="00FB59F5"/>
    <w:rsid w:val="00FB5A8F"/>
    <w:rsid w:val="00FB6615"/>
    <w:rsid w:val="00FB6B1F"/>
    <w:rsid w:val="00FB73F2"/>
    <w:rsid w:val="00FB7ACE"/>
    <w:rsid w:val="00FB7C7B"/>
    <w:rsid w:val="00FC0625"/>
    <w:rsid w:val="00FC0917"/>
    <w:rsid w:val="00FC1598"/>
    <w:rsid w:val="00FC190A"/>
    <w:rsid w:val="00FC1D2B"/>
    <w:rsid w:val="00FC457D"/>
    <w:rsid w:val="00FC4B7F"/>
    <w:rsid w:val="00FC4C0D"/>
    <w:rsid w:val="00FC4EF6"/>
    <w:rsid w:val="00FC531C"/>
    <w:rsid w:val="00FC5882"/>
    <w:rsid w:val="00FC6853"/>
    <w:rsid w:val="00FD067B"/>
    <w:rsid w:val="00FD0AA5"/>
    <w:rsid w:val="00FD0EF6"/>
    <w:rsid w:val="00FD1836"/>
    <w:rsid w:val="00FD1AF6"/>
    <w:rsid w:val="00FD20C4"/>
    <w:rsid w:val="00FD30B2"/>
    <w:rsid w:val="00FD46A0"/>
    <w:rsid w:val="00FD5140"/>
    <w:rsid w:val="00FD5485"/>
    <w:rsid w:val="00FD6434"/>
    <w:rsid w:val="00FD64A0"/>
    <w:rsid w:val="00FD7DFE"/>
    <w:rsid w:val="00FE0310"/>
    <w:rsid w:val="00FE074E"/>
    <w:rsid w:val="00FE1C96"/>
    <w:rsid w:val="00FE1FA9"/>
    <w:rsid w:val="00FE25DD"/>
    <w:rsid w:val="00FE4864"/>
    <w:rsid w:val="00FE497F"/>
    <w:rsid w:val="00FE5653"/>
    <w:rsid w:val="00FF0EE3"/>
    <w:rsid w:val="00FF14D4"/>
    <w:rsid w:val="00FF2939"/>
    <w:rsid w:val="00FF344F"/>
    <w:rsid w:val="00FF34F6"/>
    <w:rsid w:val="00FF3D15"/>
    <w:rsid w:val="00FF4474"/>
    <w:rsid w:val="00FF542A"/>
    <w:rsid w:val="00FF5FDD"/>
    <w:rsid w:val="00FF69A9"/>
    <w:rsid w:val="00FF6D35"/>
    <w:rsid w:val="00FF6E51"/>
    <w:rsid w:val="00FF7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9C2D3-CE5B-4E20-839A-B7AE6C1F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CFB"/>
    <w:pPr>
      <w:spacing w:after="200" w:line="276" w:lineRule="auto"/>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9D5B6C"/>
    <w:pPr>
      <w:keepNext/>
      <w:keepLines/>
      <w:spacing w:after="0"/>
      <w:jc w:val="center"/>
      <w:outlineLvl w:val="0"/>
    </w:pPr>
    <w:rPr>
      <w:rFonts w:eastAsia="Times New Roman"/>
      <w:b/>
      <w:bCs/>
      <w:color w:val="000000"/>
      <w:szCs w:val="28"/>
    </w:rPr>
  </w:style>
  <w:style w:type="paragraph" w:styleId="Heading2">
    <w:name w:val="heading 2"/>
    <w:basedOn w:val="Normal"/>
    <w:next w:val="Normal"/>
    <w:link w:val="Heading2Char"/>
    <w:uiPriority w:val="9"/>
    <w:unhideWhenUsed/>
    <w:qFormat/>
    <w:rsid w:val="00B5640A"/>
    <w:pPr>
      <w:spacing w:before="240" w:after="240"/>
      <w:outlineLvl w:val="1"/>
    </w:pPr>
    <w:rPr>
      <w:b/>
      <w:bCs/>
      <w:color w:val="000000"/>
      <w:spacing w:val="-1"/>
      <w:szCs w:val="24"/>
    </w:rPr>
  </w:style>
  <w:style w:type="paragraph" w:styleId="Heading3">
    <w:name w:val="heading 3"/>
    <w:basedOn w:val="Normal"/>
    <w:next w:val="Normal"/>
    <w:link w:val="Heading3Char"/>
    <w:uiPriority w:val="9"/>
    <w:unhideWhenUsed/>
    <w:qFormat/>
    <w:rsid w:val="00B5640A"/>
    <w:pPr>
      <w:keepNext/>
      <w:keepLines/>
      <w:spacing w:before="240" w:after="240"/>
      <w:outlineLvl w:val="2"/>
    </w:pPr>
    <w:rPr>
      <w:rFonts w:eastAsia="Times New Roman"/>
      <w:b/>
      <w:bCs/>
    </w:rPr>
  </w:style>
  <w:style w:type="paragraph" w:styleId="Heading4">
    <w:name w:val="heading 4"/>
    <w:basedOn w:val="Normal"/>
    <w:next w:val="Normal"/>
    <w:link w:val="Heading4Char"/>
    <w:uiPriority w:val="9"/>
    <w:unhideWhenUsed/>
    <w:qFormat/>
    <w:rsid w:val="003B08BA"/>
    <w:pPr>
      <w:keepNext/>
      <w:keepLines/>
      <w:spacing w:after="0"/>
      <w:outlineLvl w:val="3"/>
    </w:pPr>
    <w:rPr>
      <w:rFonts w:eastAsia="Times New Roman"/>
      <w:b/>
      <w:bCs/>
      <w:iCs/>
    </w:rPr>
  </w:style>
  <w:style w:type="paragraph" w:styleId="Heading5">
    <w:name w:val="heading 5"/>
    <w:basedOn w:val="Normal"/>
    <w:next w:val="Normal"/>
    <w:link w:val="Heading5Char"/>
    <w:uiPriority w:val="9"/>
    <w:unhideWhenUsed/>
    <w:qFormat/>
    <w:rsid w:val="00D068CC"/>
    <w:pPr>
      <w:keepNext/>
      <w:keepLines/>
      <w:spacing w:after="0"/>
      <w:outlineLvl w:val="4"/>
    </w:pPr>
    <w:rPr>
      <w:rFonts w:eastAsia="Times New Roman"/>
      <w:b/>
      <w:color w:val="000000"/>
    </w:rPr>
  </w:style>
  <w:style w:type="paragraph" w:styleId="Heading6">
    <w:name w:val="heading 6"/>
    <w:basedOn w:val="Normal"/>
    <w:next w:val="Normal"/>
    <w:link w:val="Heading6Char"/>
    <w:uiPriority w:val="9"/>
    <w:unhideWhenUsed/>
    <w:qFormat/>
    <w:rsid w:val="00521116"/>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640A"/>
    <w:rPr>
      <w:rFonts w:ascii="Times New Roman" w:hAnsi="Times New Roman"/>
      <w:b/>
      <w:bCs/>
      <w:color w:val="000000"/>
      <w:spacing w:val="-1"/>
      <w:sz w:val="24"/>
      <w:szCs w:val="24"/>
      <w:lang w:val="en-US" w:eastAsia="en-US"/>
    </w:rPr>
  </w:style>
  <w:style w:type="paragraph" w:customStyle="1" w:styleId="Default">
    <w:name w:val="Default"/>
    <w:rsid w:val="007F4B84"/>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7F4B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Vurgu11">
    <w:name w:val="Açık Gölgeleme - Vurgu 11"/>
    <w:basedOn w:val="TableNormal"/>
    <w:uiPriority w:val="60"/>
    <w:rsid w:val="007F4B8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F4B8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TableNormal"/>
    <w:uiPriority w:val="60"/>
    <w:rsid w:val="007F4B8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7F4B8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7F4B8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ing1Char">
    <w:name w:val="Heading 1 Char"/>
    <w:link w:val="Heading1"/>
    <w:uiPriority w:val="9"/>
    <w:rsid w:val="009D5B6C"/>
    <w:rPr>
      <w:rFonts w:ascii="Times New Roman" w:eastAsia="Times New Roman" w:hAnsi="Times New Roman"/>
      <w:b/>
      <w:bCs/>
      <w:color w:val="000000"/>
      <w:sz w:val="24"/>
      <w:szCs w:val="28"/>
      <w:lang w:eastAsia="en-US"/>
    </w:rPr>
  </w:style>
  <w:style w:type="paragraph" w:styleId="TOCHeading">
    <w:name w:val="TOC Heading"/>
    <w:basedOn w:val="Heading1"/>
    <w:next w:val="Normal"/>
    <w:uiPriority w:val="39"/>
    <w:unhideWhenUsed/>
    <w:qFormat/>
    <w:rsid w:val="00444078"/>
    <w:pPr>
      <w:outlineLvl w:val="9"/>
    </w:pPr>
  </w:style>
  <w:style w:type="paragraph" w:styleId="TOC2">
    <w:name w:val="toc 2"/>
    <w:basedOn w:val="Normal"/>
    <w:next w:val="Normal"/>
    <w:autoRedefine/>
    <w:uiPriority w:val="39"/>
    <w:unhideWhenUsed/>
    <w:qFormat/>
    <w:rsid w:val="006E2660"/>
    <w:pPr>
      <w:tabs>
        <w:tab w:val="left" w:pos="1100"/>
        <w:tab w:val="right" w:leader="dot" w:pos="8210"/>
      </w:tabs>
      <w:spacing w:after="100"/>
      <w:ind w:left="220" w:firstLine="64"/>
    </w:pPr>
    <w:rPr>
      <w:rFonts w:eastAsia="Times New Roman"/>
    </w:rPr>
  </w:style>
  <w:style w:type="paragraph" w:styleId="TOC1">
    <w:name w:val="toc 1"/>
    <w:basedOn w:val="Normal"/>
    <w:next w:val="Normal"/>
    <w:autoRedefine/>
    <w:uiPriority w:val="39"/>
    <w:unhideWhenUsed/>
    <w:qFormat/>
    <w:rsid w:val="0006103F"/>
    <w:pPr>
      <w:tabs>
        <w:tab w:val="right" w:leader="dot" w:pos="8210"/>
      </w:tabs>
      <w:spacing w:after="100"/>
    </w:pPr>
    <w:rPr>
      <w:rFonts w:eastAsia="Times New Roman"/>
      <w:noProof/>
    </w:rPr>
  </w:style>
  <w:style w:type="paragraph" w:styleId="TOC3">
    <w:name w:val="toc 3"/>
    <w:basedOn w:val="Normal"/>
    <w:next w:val="Normal"/>
    <w:autoRedefine/>
    <w:uiPriority w:val="39"/>
    <w:unhideWhenUsed/>
    <w:qFormat/>
    <w:rsid w:val="0059472F"/>
    <w:pPr>
      <w:tabs>
        <w:tab w:val="right" w:leader="dot" w:pos="8210"/>
      </w:tabs>
      <w:spacing w:after="100"/>
      <w:ind w:left="567" w:firstLine="284"/>
    </w:pPr>
    <w:rPr>
      <w:rFonts w:eastAsia="Times New Roman"/>
    </w:rPr>
  </w:style>
  <w:style w:type="paragraph" w:styleId="BalloonText">
    <w:name w:val="Balloon Text"/>
    <w:basedOn w:val="Normal"/>
    <w:link w:val="BalloonTextChar"/>
    <w:uiPriority w:val="99"/>
    <w:semiHidden/>
    <w:unhideWhenUsed/>
    <w:rsid w:val="0044407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44078"/>
    <w:rPr>
      <w:rFonts w:ascii="Tahoma" w:eastAsia="Calibri" w:hAnsi="Tahoma" w:cs="Tahoma"/>
      <w:sz w:val="16"/>
      <w:szCs w:val="16"/>
    </w:rPr>
  </w:style>
  <w:style w:type="character" w:styleId="Hyperlink">
    <w:name w:val="Hyperlink"/>
    <w:uiPriority w:val="99"/>
    <w:unhideWhenUsed/>
    <w:rsid w:val="00444078"/>
    <w:rPr>
      <w:color w:val="0000FF"/>
      <w:u w:val="single"/>
    </w:rPr>
  </w:style>
  <w:style w:type="character" w:customStyle="1" w:styleId="Heading3Char">
    <w:name w:val="Heading 3 Char"/>
    <w:link w:val="Heading3"/>
    <w:uiPriority w:val="9"/>
    <w:rsid w:val="00B5640A"/>
    <w:rPr>
      <w:rFonts w:ascii="Times New Roman" w:eastAsia="Times New Roman" w:hAnsi="Times New Roman"/>
      <w:b/>
      <w:bCs/>
      <w:sz w:val="24"/>
      <w:szCs w:val="22"/>
      <w:lang w:eastAsia="en-US"/>
    </w:rPr>
  </w:style>
  <w:style w:type="paragraph" w:styleId="Header">
    <w:name w:val="header"/>
    <w:basedOn w:val="Normal"/>
    <w:link w:val="Header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HeaderChar">
    <w:name w:val="Header Char"/>
    <w:link w:val="Header"/>
    <w:uiPriority w:val="99"/>
    <w:rsid w:val="00A6003D"/>
    <w:rPr>
      <w:rFonts w:ascii="Calibri" w:eastAsia="Calibri" w:hAnsi="Calibri" w:cs="Times New Roman"/>
    </w:rPr>
  </w:style>
  <w:style w:type="paragraph" w:styleId="Footer">
    <w:name w:val="footer"/>
    <w:basedOn w:val="Normal"/>
    <w:link w:val="FooterChar"/>
    <w:uiPriority w:val="99"/>
    <w:unhideWhenUsed/>
    <w:rsid w:val="00A6003D"/>
    <w:pPr>
      <w:tabs>
        <w:tab w:val="center" w:pos="4536"/>
        <w:tab w:val="right" w:pos="9072"/>
      </w:tabs>
      <w:spacing w:after="0" w:line="240" w:lineRule="auto"/>
    </w:pPr>
    <w:rPr>
      <w:rFonts w:ascii="Calibri" w:hAnsi="Calibri"/>
      <w:sz w:val="20"/>
      <w:szCs w:val="20"/>
    </w:rPr>
  </w:style>
  <w:style w:type="character" w:customStyle="1" w:styleId="FooterChar">
    <w:name w:val="Footer Char"/>
    <w:link w:val="Footer"/>
    <w:uiPriority w:val="99"/>
    <w:rsid w:val="00A6003D"/>
    <w:rPr>
      <w:rFonts w:ascii="Calibri" w:eastAsia="Calibri" w:hAnsi="Calibri" w:cs="Times New Roman"/>
    </w:rPr>
  </w:style>
  <w:style w:type="paragraph" w:styleId="TableofFigures">
    <w:name w:val="table of figures"/>
    <w:basedOn w:val="Normal"/>
    <w:next w:val="Normal"/>
    <w:uiPriority w:val="99"/>
    <w:unhideWhenUsed/>
    <w:rsid w:val="002D734A"/>
    <w:pPr>
      <w:spacing w:after="0"/>
    </w:pPr>
  </w:style>
  <w:style w:type="character" w:customStyle="1" w:styleId="Heading4Char">
    <w:name w:val="Heading 4 Char"/>
    <w:link w:val="Heading4"/>
    <w:uiPriority w:val="9"/>
    <w:rsid w:val="003B08BA"/>
    <w:rPr>
      <w:rFonts w:ascii="Times New Roman" w:eastAsia="Times New Roman" w:hAnsi="Times New Roman"/>
      <w:b/>
      <w:bCs/>
      <w:iCs/>
      <w:sz w:val="24"/>
      <w:szCs w:val="22"/>
      <w:lang w:eastAsia="en-US"/>
    </w:rPr>
  </w:style>
  <w:style w:type="character" w:customStyle="1" w:styleId="Heading5Char">
    <w:name w:val="Heading 5 Char"/>
    <w:link w:val="Heading5"/>
    <w:uiPriority w:val="9"/>
    <w:rsid w:val="00D068CC"/>
    <w:rPr>
      <w:rFonts w:ascii="Times New Roman" w:eastAsia="Times New Roman" w:hAnsi="Times New Roman"/>
      <w:b/>
      <w:color w:val="000000"/>
      <w:sz w:val="24"/>
      <w:szCs w:val="22"/>
      <w:lang w:eastAsia="en-US"/>
    </w:rPr>
  </w:style>
  <w:style w:type="character" w:customStyle="1" w:styleId="Heading6Char">
    <w:name w:val="Heading 6 Char"/>
    <w:link w:val="Heading6"/>
    <w:uiPriority w:val="9"/>
    <w:rsid w:val="00521116"/>
    <w:rPr>
      <w:rFonts w:ascii="Cambria" w:eastAsia="Times New Roman" w:hAnsi="Cambria" w:cs="Times New Roman"/>
      <w:i/>
      <w:iCs/>
      <w:color w:val="243F60"/>
    </w:rPr>
  </w:style>
  <w:style w:type="paragraph" w:styleId="Caption">
    <w:name w:val="caption"/>
    <w:basedOn w:val="Normal"/>
    <w:next w:val="Normal"/>
    <w:uiPriority w:val="35"/>
    <w:unhideWhenUsed/>
    <w:qFormat/>
    <w:rsid w:val="00E64178"/>
    <w:rPr>
      <w:bCs/>
      <w:szCs w:val="20"/>
    </w:rPr>
  </w:style>
  <w:style w:type="paragraph" w:styleId="ListParagraph">
    <w:name w:val="List Paragraph"/>
    <w:basedOn w:val="Normal"/>
    <w:uiPriority w:val="34"/>
    <w:qFormat/>
    <w:rsid w:val="00521116"/>
    <w:pPr>
      <w:ind w:left="720"/>
      <w:contextualSpacing/>
    </w:pPr>
  </w:style>
  <w:style w:type="paragraph" w:styleId="TOC4">
    <w:name w:val="toc 4"/>
    <w:basedOn w:val="Normal"/>
    <w:next w:val="Normal"/>
    <w:autoRedefine/>
    <w:uiPriority w:val="39"/>
    <w:unhideWhenUsed/>
    <w:rsid w:val="009D5B6C"/>
    <w:pPr>
      <w:spacing w:after="0"/>
      <w:ind w:left="440"/>
    </w:pPr>
    <w:rPr>
      <w:rFonts w:cs="Calibri"/>
      <w:szCs w:val="20"/>
    </w:rPr>
  </w:style>
  <w:style w:type="paragraph" w:styleId="TOC5">
    <w:name w:val="toc 5"/>
    <w:basedOn w:val="Normal"/>
    <w:next w:val="Normal"/>
    <w:autoRedefine/>
    <w:uiPriority w:val="39"/>
    <w:unhideWhenUsed/>
    <w:rsid w:val="009D5B6C"/>
    <w:pPr>
      <w:spacing w:after="0"/>
      <w:ind w:left="660"/>
    </w:pPr>
    <w:rPr>
      <w:rFonts w:cs="Calibri"/>
      <w:szCs w:val="20"/>
    </w:rPr>
  </w:style>
  <w:style w:type="paragraph" w:styleId="TOC6">
    <w:name w:val="toc 6"/>
    <w:basedOn w:val="Normal"/>
    <w:next w:val="Normal"/>
    <w:autoRedefine/>
    <w:uiPriority w:val="39"/>
    <w:unhideWhenUsed/>
    <w:rsid w:val="00521116"/>
    <w:pPr>
      <w:spacing w:after="0"/>
      <w:ind w:left="880"/>
    </w:pPr>
    <w:rPr>
      <w:rFonts w:cs="Calibri"/>
      <w:sz w:val="20"/>
      <w:szCs w:val="20"/>
    </w:rPr>
  </w:style>
  <w:style w:type="paragraph" w:styleId="TOC7">
    <w:name w:val="toc 7"/>
    <w:basedOn w:val="Normal"/>
    <w:next w:val="Normal"/>
    <w:autoRedefine/>
    <w:uiPriority w:val="39"/>
    <w:unhideWhenUsed/>
    <w:rsid w:val="00521116"/>
    <w:pPr>
      <w:spacing w:after="0"/>
      <w:ind w:left="1100"/>
    </w:pPr>
    <w:rPr>
      <w:rFonts w:cs="Calibri"/>
      <w:sz w:val="20"/>
      <w:szCs w:val="20"/>
    </w:rPr>
  </w:style>
  <w:style w:type="paragraph" w:styleId="TOC8">
    <w:name w:val="toc 8"/>
    <w:basedOn w:val="Normal"/>
    <w:next w:val="Normal"/>
    <w:autoRedefine/>
    <w:uiPriority w:val="39"/>
    <w:unhideWhenUsed/>
    <w:rsid w:val="00521116"/>
    <w:pPr>
      <w:spacing w:after="0"/>
      <w:ind w:left="1320"/>
    </w:pPr>
    <w:rPr>
      <w:rFonts w:cs="Calibri"/>
      <w:sz w:val="20"/>
      <w:szCs w:val="20"/>
    </w:rPr>
  </w:style>
  <w:style w:type="paragraph" w:styleId="TOC9">
    <w:name w:val="toc 9"/>
    <w:basedOn w:val="Normal"/>
    <w:next w:val="Normal"/>
    <w:autoRedefine/>
    <w:uiPriority w:val="39"/>
    <w:unhideWhenUsed/>
    <w:rsid w:val="00521116"/>
    <w:pPr>
      <w:spacing w:after="0"/>
      <w:ind w:left="1540"/>
    </w:pPr>
    <w:rPr>
      <w:rFonts w:cs="Calibri"/>
      <w:sz w:val="20"/>
      <w:szCs w:val="20"/>
    </w:rPr>
  </w:style>
  <w:style w:type="paragraph" w:styleId="NormalWeb">
    <w:name w:val="Normal (Web)"/>
    <w:basedOn w:val="Normal"/>
    <w:uiPriority w:val="99"/>
    <w:unhideWhenUsed/>
    <w:rsid w:val="00521116"/>
    <w:pPr>
      <w:spacing w:before="100" w:beforeAutospacing="1" w:after="100" w:afterAutospacing="1" w:line="240" w:lineRule="auto"/>
    </w:pPr>
    <w:rPr>
      <w:rFonts w:eastAsia="Times New Roman"/>
      <w:szCs w:val="24"/>
      <w:lang w:eastAsia="tr-TR"/>
    </w:rPr>
  </w:style>
  <w:style w:type="table" w:customStyle="1" w:styleId="AkGlgeleme2">
    <w:name w:val="Açık Gölgeleme2"/>
    <w:basedOn w:val="TableNormal"/>
    <w:uiPriority w:val="60"/>
    <w:rsid w:val="001C611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rsid w:val="00BE4D02"/>
    <w:pPr>
      <w:numPr>
        <w:numId w:val="1"/>
      </w:numPr>
      <w:spacing w:after="120" w:line="240" w:lineRule="auto"/>
      <w:ind w:right="45"/>
    </w:pPr>
    <w:rPr>
      <w:rFonts w:eastAsia="MS Mincho"/>
      <w:sz w:val="18"/>
      <w:szCs w:val="18"/>
    </w:rPr>
  </w:style>
  <w:style w:type="character" w:customStyle="1" w:styleId="BodyTextIndentChar">
    <w:name w:val="Body Text Indent Char"/>
    <w:link w:val="BodyTextIndent"/>
    <w:rsid w:val="00BE4D02"/>
    <w:rPr>
      <w:rFonts w:ascii="Times New Roman" w:eastAsia="MS Mincho" w:hAnsi="Times New Roman"/>
      <w:sz w:val="18"/>
      <w:szCs w:val="18"/>
      <w:lang w:eastAsia="en-US"/>
    </w:rPr>
  </w:style>
  <w:style w:type="character" w:customStyle="1" w:styleId="apple-converted-space">
    <w:name w:val="apple-converted-space"/>
    <w:basedOn w:val="DefaultParagraphFont"/>
    <w:rsid w:val="005C210A"/>
  </w:style>
  <w:style w:type="paragraph" w:styleId="FootnoteText">
    <w:name w:val="footnote text"/>
    <w:basedOn w:val="Normal"/>
    <w:link w:val="FootnoteTextChar"/>
    <w:uiPriority w:val="99"/>
    <w:semiHidden/>
    <w:unhideWhenUsed/>
    <w:rsid w:val="00B90C08"/>
    <w:rPr>
      <w:rFonts w:ascii="Calibri" w:hAnsi="Calibri"/>
      <w:sz w:val="20"/>
      <w:szCs w:val="20"/>
    </w:rPr>
  </w:style>
  <w:style w:type="character" w:customStyle="1" w:styleId="FootnoteTextChar">
    <w:name w:val="Footnote Text Char"/>
    <w:link w:val="FootnoteText"/>
    <w:uiPriority w:val="99"/>
    <w:semiHidden/>
    <w:rsid w:val="00B90C08"/>
    <w:rPr>
      <w:lang w:eastAsia="en-US"/>
    </w:rPr>
  </w:style>
  <w:style w:type="character" w:styleId="FootnoteReference">
    <w:name w:val="footnote reference"/>
    <w:uiPriority w:val="99"/>
    <w:semiHidden/>
    <w:unhideWhenUsed/>
    <w:rsid w:val="00B90C08"/>
    <w:rPr>
      <w:vertAlign w:val="superscript"/>
    </w:rPr>
  </w:style>
  <w:style w:type="paragraph" w:customStyle="1" w:styleId="Reference">
    <w:name w:val="Reference"/>
    <w:basedOn w:val="Normal"/>
    <w:rsid w:val="006A24E4"/>
    <w:pPr>
      <w:numPr>
        <w:numId w:val="2"/>
      </w:numPr>
    </w:pPr>
  </w:style>
  <w:style w:type="character" w:customStyle="1" w:styleId="mw-cite-backlink">
    <w:name w:val="mw-cite-backlink"/>
    <w:basedOn w:val="DefaultParagraphFont"/>
    <w:rsid w:val="006A24E4"/>
  </w:style>
  <w:style w:type="character" w:customStyle="1" w:styleId="reference-text">
    <w:name w:val="reference-text"/>
    <w:basedOn w:val="DefaultParagraphFont"/>
    <w:rsid w:val="006A24E4"/>
  </w:style>
  <w:style w:type="character" w:styleId="Emphasis">
    <w:name w:val="Emphasis"/>
    <w:uiPriority w:val="20"/>
    <w:qFormat/>
    <w:rsid w:val="002C3604"/>
    <w:rPr>
      <w:i/>
      <w:iCs/>
    </w:rPr>
  </w:style>
  <w:style w:type="paragraph" w:styleId="HTMLPreformatted">
    <w:name w:val="HTML Preformatted"/>
    <w:basedOn w:val="Normal"/>
    <w:link w:val="HTMLPreformattedChar"/>
    <w:uiPriority w:val="99"/>
    <w:semiHidden/>
    <w:unhideWhenUsed/>
    <w:rsid w:val="00C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011D9"/>
    <w:rPr>
      <w:rFonts w:ascii="Courier New" w:eastAsia="Times New Roman" w:hAnsi="Courier New" w:cs="Courier New"/>
    </w:rPr>
  </w:style>
  <w:style w:type="character" w:styleId="LineNumber">
    <w:name w:val="line number"/>
    <w:basedOn w:val="DefaultParagraphFont"/>
    <w:uiPriority w:val="99"/>
    <w:semiHidden/>
    <w:unhideWhenUsed/>
    <w:rsid w:val="001550E6"/>
  </w:style>
  <w:style w:type="paragraph" w:styleId="NoSpacing">
    <w:name w:val="No Spacing"/>
    <w:basedOn w:val="Normal"/>
    <w:uiPriority w:val="1"/>
    <w:qFormat/>
    <w:rsid w:val="000C5F11"/>
    <w:pPr>
      <w:spacing w:after="0" w:line="240" w:lineRule="auto"/>
      <w:jc w:val="left"/>
    </w:pPr>
    <w:rPr>
      <w:szCs w:val="24"/>
    </w:rPr>
  </w:style>
  <w:style w:type="paragraph" w:styleId="BodyText">
    <w:name w:val="Body Text"/>
    <w:basedOn w:val="Normal"/>
    <w:link w:val="BodyTextChar"/>
    <w:uiPriority w:val="99"/>
    <w:unhideWhenUsed/>
    <w:rsid w:val="006C33A5"/>
    <w:pPr>
      <w:spacing w:after="120"/>
    </w:pPr>
  </w:style>
  <w:style w:type="character" w:customStyle="1" w:styleId="BodyTextChar">
    <w:name w:val="Body Text Char"/>
    <w:basedOn w:val="DefaultParagraphFont"/>
    <w:link w:val="BodyText"/>
    <w:uiPriority w:val="99"/>
    <w:rsid w:val="006C33A5"/>
    <w:rPr>
      <w:rFonts w:ascii="Times New Roman" w:hAnsi="Times New Roman"/>
      <w:sz w:val="24"/>
      <w:szCs w:val="22"/>
      <w:lang w:eastAsia="en-US"/>
    </w:rPr>
  </w:style>
  <w:style w:type="table" w:customStyle="1" w:styleId="TableGrid1">
    <w:name w:val="Table Grid1"/>
    <w:basedOn w:val="TableNormal"/>
    <w:next w:val="TableGrid"/>
    <w:uiPriority w:val="59"/>
    <w:rsid w:val="00975BB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rsid w:val="00AD01C0"/>
    <w:pPr>
      <w:numPr>
        <w:numId w:val="3"/>
      </w:numPr>
      <w:tabs>
        <w:tab w:val="left" w:pos="533"/>
      </w:tabs>
      <w:spacing w:before="80" w:after="200"/>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D243EB"/>
    <w:pPr>
      <w:numPr>
        <w:numId w:val="4"/>
      </w:numPr>
      <w:tabs>
        <w:tab w:val="left" w:pos="29"/>
      </w:tabs>
      <w:spacing w:before="60" w:after="30"/>
      <w:jc w:val="right"/>
    </w:pPr>
    <w:rPr>
      <w:rFonts w:ascii="Times New Roman" w:eastAsia="MS Mincho" w:hAnsi="Times New Roman"/>
      <w:sz w:val="12"/>
      <w:szCs w:val="12"/>
      <w:lang w:val="en-US" w:eastAsia="en-US"/>
    </w:rPr>
  </w:style>
  <w:style w:type="paragraph" w:customStyle="1" w:styleId="TableParagraph">
    <w:name w:val="Table Paragraph"/>
    <w:basedOn w:val="Normal"/>
    <w:uiPriority w:val="1"/>
    <w:qFormat/>
    <w:rsid w:val="00DC1893"/>
    <w:pPr>
      <w:widowControl w:val="0"/>
      <w:autoSpaceDE w:val="0"/>
      <w:autoSpaceDN w:val="0"/>
      <w:spacing w:after="0" w:line="240" w:lineRule="auto"/>
      <w:ind w:left="107"/>
      <w:jc w:val="left"/>
    </w:pPr>
    <w:rPr>
      <w:rFonts w:ascii="Calibri" w:hAnsi="Calibri" w:cs="Calibri"/>
      <w:sz w:val="22"/>
      <w:lang w:bidi="en-US"/>
    </w:rPr>
  </w:style>
  <w:style w:type="paragraph" w:customStyle="1" w:styleId="tablecolhead">
    <w:name w:val="table col head"/>
    <w:basedOn w:val="Normal"/>
    <w:uiPriority w:val="99"/>
    <w:rsid w:val="00AD1E08"/>
    <w:pPr>
      <w:spacing w:after="0" w:line="240" w:lineRule="auto"/>
      <w:jc w:val="center"/>
    </w:pPr>
    <w:rPr>
      <w:rFonts w:eastAsia="Times New Roman"/>
      <w:b/>
      <w:bCs/>
      <w:sz w:val="16"/>
      <w:szCs w:val="16"/>
    </w:rPr>
  </w:style>
  <w:style w:type="paragraph" w:styleId="Bibliography">
    <w:name w:val="Bibliography"/>
    <w:basedOn w:val="Normal"/>
    <w:next w:val="Normal"/>
    <w:uiPriority w:val="37"/>
    <w:unhideWhenUsed/>
    <w:rsid w:val="000C2A94"/>
    <w:pPr>
      <w:tabs>
        <w:tab w:val="left" w:pos="624"/>
      </w:tabs>
      <w:spacing w:after="0" w:line="240" w:lineRule="auto"/>
      <w:ind w:left="624" w:hanging="624"/>
    </w:pPr>
  </w:style>
  <w:style w:type="numbering" w:customStyle="1" w:styleId="NoList1">
    <w:name w:val="No List1"/>
    <w:next w:val="NoList"/>
    <w:uiPriority w:val="99"/>
    <w:semiHidden/>
    <w:unhideWhenUsed/>
    <w:rsid w:val="00950E5D"/>
  </w:style>
  <w:style w:type="character" w:styleId="PlaceholderText">
    <w:name w:val="Placeholder Text"/>
    <w:basedOn w:val="DefaultParagraphFont"/>
    <w:uiPriority w:val="99"/>
    <w:semiHidden/>
    <w:rsid w:val="00950E5D"/>
    <w:rPr>
      <w:color w:val="808080"/>
    </w:rPr>
  </w:style>
  <w:style w:type="paragraph" w:customStyle="1" w:styleId="TAMainText">
    <w:name w:val="TA_Main_Text"/>
    <w:basedOn w:val="Normal"/>
    <w:rsid w:val="00950E5D"/>
    <w:pPr>
      <w:spacing w:after="0" w:line="480" w:lineRule="auto"/>
      <w:ind w:firstLine="202"/>
    </w:pPr>
    <w:rPr>
      <w:rFonts w:ascii="Times" w:eastAsia="Times New Roman" w:hAnsi="Times"/>
      <w:szCs w:val="20"/>
    </w:rPr>
  </w:style>
  <w:style w:type="paragraph" w:styleId="Index2">
    <w:name w:val="index 2"/>
    <w:basedOn w:val="Normal"/>
    <w:next w:val="Normal"/>
    <w:autoRedefine/>
    <w:uiPriority w:val="99"/>
    <w:semiHidden/>
    <w:unhideWhenUsed/>
    <w:rsid w:val="0059472F"/>
    <w:pPr>
      <w:spacing w:after="0" w:line="240" w:lineRule="auto"/>
      <w:ind w:left="480" w:hanging="240"/>
    </w:pPr>
  </w:style>
  <w:style w:type="character" w:styleId="CommentReference">
    <w:name w:val="annotation reference"/>
    <w:basedOn w:val="DefaultParagraphFont"/>
    <w:uiPriority w:val="99"/>
    <w:semiHidden/>
    <w:unhideWhenUsed/>
    <w:rsid w:val="00BE5657"/>
    <w:rPr>
      <w:sz w:val="16"/>
      <w:szCs w:val="16"/>
    </w:rPr>
  </w:style>
  <w:style w:type="paragraph" w:styleId="CommentText">
    <w:name w:val="annotation text"/>
    <w:basedOn w:val="Normal"/>
    <w:link w:val="CommentTextChar"/>
    <w:uiPriority w:val="99"/>
    <w:semiHidden/>
    <w:unhideWhenUsed/>
    <w:rsid w:val="00BE5657"/>
    <w:pPr>
      <w:spacing w:line="240" w:lineRule="auto"/>
    </w:pPr>
    <w:rPr>
      <w:sz w:val="20"/>
      <w:szCs w:val="20"/>
    </w:rPr>
  </w:style>
  <w:style w:type="character" w:customStyle="1" w:styleId="CommentTextChar">
    <w:name w:val="Comment Text Char"/>
    <w:basedOn w:val="DefaultParagraphFont"/>
    <w:link w:val="CommentText"/>
    <w:uiPriority w:val="99"/>
    <w:semiHidden/>
    <w:rsid w:val="00BE5657"/>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E5657"/>
    <w:rPr>
      <w:b/>
      <w:bCs/>
    </w:rPr>
  </w:style>
  <w:style w:type="character" w:customStyle="1" w:styleId="CommentSubjectChar">
    <w:name w:val="Comment Subject Char"/>
    <w:basedOn w:val="CommentTextChar"/>
    <w:link w:val="CommentSubject"/>
    <w:uiPriority w:val="99"/>
    <w:semiHidden/>
    <w:rsid w:val="00BE5657"/>
    <w:rPr>
      <w:rFonts w:ascii="Times New Roman" w:hAnsi="Times New Roman"/>
      <w:b/>
      <w:bCs/>
      <w:lang w:val="en-US" w:eastAsia="en-US"/>
    </w:rPr>
  </w:style>
  <w:style w:type="paragraph" w:styleId="Revision">
    <w:name w:val="Revision"/>
    <w:hidden/>
    <w:uiPriority w:val="99"/>
    <w:semiHidden/>
    <w:rsid w:val="004107F5"/>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8501">
      <w:bodyDiv w:val="1"/>
      <w:marLeft w:val="0"/>
      <w:marRight w:val="0"/>
      <w:marTop w:val="0"/>
      <w:marBottom w:val="0"/>
      <w:divBdr>
        <w:top w:val="none" w:sz="0" w:space="0" w:color="auto"/>
        <w:left w:val="none" w:sz="0" w:space="0" w:color="auto"/>
        <w:bottom w:val="none" w:sz="0" w:space="0" w:color="auto"/>
        <w:right w:val="none" w:sz="0" w:space="0" w:color="auto"/>
      </w:divBdr>
      <w:divsChild>
        <w:div w:id="2136370571">
          <w:marLeft w:val="547"/>
          <w:marRight w:val="0"/>
          <w:marTop w:val="0"/>
          <w:marBottom w:val="0"/>
          <w:divBdr>
            <w:top w:val="none" w:sz="0" w:space="0" w:color="auto"/>
            <w:left w:val="none" w:sz="0" w:space="0" w:color="auto"/>
            <w:bottom w:val="none" w:sz="0" w:space="0" w:color="auto"/>
            <w:right w:val="none" w:sz="0" w:space="0" w:color="auto"/>
          </w:divBdr>
        </w:div>
      </w:divsChild>
    </w:div>
    <w:div w:id="172231539">
      <w:bodyDiv w:val="1"/>
      <w:marLeft w:val="0"/>
      <w:marRight w:val="0"/>
      <w:marTop w:val="0"/>
      <w:marBottom w:val="0"/>
      <w:divBdr>
        <w:top w:val="none" w:sz="0" w:space="0" w:color="auto"/>
        <w:left w:val="none" w:sz="0" w:space="0" w:color="auto"/>
        <w:bottom w:val="none" w:sz="0" w:space="0" w:color="auto"/>
        <w:right w:val="none" w:sz="0" w:space="0" w:color="auto"/>
      </w:divBdr>
    </w:div>
    <w:div w:id="205607224">
      <w:bodyDiv w:val="1"/>
      <w:marLeft w:val="0"/>
      <w:marRight w:val="0"/>
      <w:marTop w:val="0"/>
      <w:marBottom w:val="0"/>
      <w:divBdr>
        <w:top w:val="none" w:sz="0" w:space="0" w:color="auto"/>
        <w:left w:val="none" w:sz="0" w:space="0" w:color="auto"/>
        <w:bottom w:val="none" w:sz="0" w:space="0" w:color="auto"/>
        <w:right w:val="none" w:sz="0" w:space="0" w:color="auto"/>
      </w:divBdr>
    </w:div>
    <w:div w:id="355080264">
      <w:bodyDiv w:val="1"/>
      <w:marLeft w:val="0"/>
      <w:marRight w:val="0"/>
      <w:marTop w:val="0"/>
      <w:marBottom w:val="0"/>
      <w:divBdr>
        <w:top w:val="none" w:sz="0" w:space="0" w:color="auto"/>
        <w:left w:val="none" w:sz="0" w:space="0" w:color="auto"/>
        <w:bottom w:val="none" w:sz="0" w:space="0" w:color="auto"/>
        <w:right w:val="none" w:sz="0" w:space="0" w:color="auto"/>
      </w:divBdr>
    </w:div>
    <w:div w:id="365298811">
      <w:bodyDiv w:val="1"/>
      <w:marLeft w:val="0"/>
      <w:marRight w:val="0"/>
      <w:marTop w:val="0"/>
      <w:marBottom w:val="0"/>
      <w:divBdr>
        <w:top w:val="none" w:sz="0" w:space="0" w:color="auto"/>
        <w:left w:val="none" w:sz="0" w:space="0" w:color="auto"/>
        <w:bottom w:val="none" w:sz="0" w:space="0" w:color="auto"/>
        <w:right w:val="none" w:sz="0" w:space="0" w:color="auto"/>
      </w:divBdr>
    </w:div>
    <w:div w:id="640811970">
      <w:bodyDiv w:val="1"/>
      <w:marLeft w:val="0"/>
      <w:marRight w:val="0"/>
      <w:marTop w:val="0"/>
      <w:marBottom w:val="0"/>
      <w:divBdr>
        <w:top w:val="none" w:sz="0" w:space="0" w:color="auto"/>
        <w:left w:val="none" w:sz="0" w:space="0" w:color="auto"/>
        <w:bottom w:val="none" w:sz="0" w:space="0" w:color="auto"/>
        <w:right w:val="none" w:sz="0" w:space="0" w:color="auto"/>
      </w:divBdr>
    </w:div>
    <w:div w:id="769205488">
      <w:bodyDiv w:val="1"/>
      <w:marLeft w:val="0"/>
      <w:marRight w:val="0"/>
      <w:marTop w:val="0"/>
      <w:marBottom w:val="0"/>
      <w:divBdr>
        <w:top w:val="none" w:sz="0" w:space="0" w:color="auto"/>
        <w:left w:val="none" w:sz="0" w:space="0" w:color="auto"/>
        <w:bottom w:val="none" w:sz="0" w:space="0" w:color="auto"/>
        <w:right w:val="none" w:sz="0" w:space="0" w:color="auto"/>
      </w:divBdr>
      <w:divsChild>
        <w:div w:id="1671299163">
          <w:marLeft w:val="0"/>
          <w:marRight w:val="0"/>
          <w:marTop w:val="0"/>
          <w:marBottom w:val="0"/>
          <w:divBdr>
            <w:top w:val="none" w:sz="0" w:space="0" w:color="auto"/>
            <w:left w:val="none" w:sz="0" w:space="0" w:color="auto"/>
            <w:bottom w:val="none" w:sz="0" w:space="0" w:color="auto"/>
            <w:right w:val="none" w:sz="0" w:space="0" w:color="auto"/>
          </w:divBdr>
        </w:div>
      </w:divsChild>
    </w:div>
    <w:div w:id="806968341">
      <w:bodyDiv w:val="1"/>
      <w:marLeft w:val="0"/>
      <w:marRight w:val="0"/>
      <w:marTop w:val="0"/>
      <w:marBottom w:val="0"/>
      <w:divBdr>
        <w:top w:val="none" w:sz="0" w:space="0" w:color="auto"/>
        <w:left w:val="none" w:sz="0" w:space="0" w:color="auto"/>
        <w:bottom w:val="none" w:sz="0" w:space="0" w:color="auto"/>
        <w:right w:val="none" w:sz="0" w:space="0" w:color="auto"/>
      </w:divBdr>
    </w:div>
    <w:div w:id="1116296361">
      <w:bodyDiv w:val="1"/>
      <w:marLeft w:val="0"/>
      <w:marRight w:val="0"/>
      <w:marTop w:val="0"/>
      <w:marBottom w:val="0"/>
      <w:divBdr>
        <w:top w:val="none" w:sz="0" w:space="0" w:color="auto"/>
        <w:left w:val="none" w:sz="0" w:space="0" w:color="auto"/>
        <w:bottom w:val="none" w:sz="0" w:space="0" w:color="auto"/>
        <w:right w:val="none" w:sz="0" w:space="0" w:color="auto"/>
      </w:divBdr>
    </w:div>
    <w:div w:id="1172724482">
      <w:bodyDiv w:val="1"/>
      <w:marLeft w:val="0"/>
      <w:marRight w:val="0"/>
      <w:marTop w:val="0"/>
      <w:marBottom w:val="0"/>
      <w:divBdr>
        <w:top w:val="none" w:sz="0" w:space="0" w:color="auto"/>
        <w:left w:val="none" w:sz="0" w:space="0" w:color="auto"/>
        <w:bottom w:val="none" w:sz="0" w:space="0" w:color="auto"/>
        <w:right w:val="none" w:sz="0" w:space="0" w:color="auto"/>
      </w:divBdr>
    </w:div>
    <w:div w:id="1257981997">
      <w:bodyDiv w:val="1"/>
      <w:marLeft w:val="0"/>
      <w:marRight w:val="0"/>
      <w:marTop w:val="0"/>
      <w:marBottom w:val="0"/>
      <w:divBdr>
        <w:top w:val="none" w:sz="0" w:space="0" w:color="auto"/>
        <w:left w:val="none" w:sz="0" w:space="0" w:color="auto"/>
        <w:bottom w:val="none" w:sz="0" w:space="0" w:color="auto"/>
        <w:right w:val="none" w:sz="0" w:space="0" w:color="auto"/>
      </w:divBdr>
    </w:div>
    <w:div w:id="1267038468">
      <w:bodyDiv w:val="1"/>
      <w:marLeft w:val="0"/>
      <w:marRight w:val="0"/>
      <w:marTop w:val="0"/>
      <w:marBottom w:val="0"/>
      <w:divBdr>
        <w:top w:val="none" w:sz="0" w:space="0" w:color="auto"/>
        <w:left w:val="none" w:sz="0" w:space="0" w:color="auto"/>
        <w:bottom w:val="none" w:sz="0" w:space="0" w:color="auto"/>
        <w:right w:val="none" w:sz="0" w:space="0" w:color="auto"/>
      </w:divBdr>
    </w:div>
    <w:div w:id="1279021898">
      <w:bodyDiv w:val="1"/>
      <w:marLeft w:val="0"/>
      <w:marRight w:val="0"/>
      <w:marTop w:val="0"/>
      <w:marBottom w:val="0"/>
      <w:divBdr>
        <w:top w:val="none" w:sz="0" w:space="0" w:color="auto"/>
        <w:left w:val="none" w:sz="0" w:space="0" w:color="auto"/>
        <w:bottom w:val="none" w:sz="0" w:space="0" w:color="auto"/>
        <w:right w:val="none" w:sz="0" w:space="0" w:color="auto"/>
      </w:divBdr>
    </w:div>
    <w:div w:id="1329364654">
      <w:bodyDiv w:val="1"/>
      <w:marLeft w:val="0"/>
      <w:marRight w:val="0"/>
      <w:marTop w:val="0"/>
      <w:marBottom w:val="0"/>
      <w:divBdr>
        <w:top w:val="none" w:sz="0" w:space="0" w:color="auto"/>
        <w:left w:val="none" w:sz="0" w:space="0" w:color="auto"/>
        <w:bottom w:val="none" w:sz="0" w:space="0" w:color="auto"/>
        <w:right w:val="none" w:sz="0" w:space="0" w:color="auto"/>
      </w:divBdr>
    </w:div>
    <w:div w:id="1448043244">
      <w:bodyDiv w:val="1"/>
      <w:marLeft w:val="0"/>
      <w:marRight w:val="0"/>
      <w:marTop w:val="0"/>
      <w:marBottom w:val="0"/>
      <w:divBdr>
        <w:top w:val="none" w:sz="0" w:space="0" w:color="auto"/>
        <w:left w:val="none" w:sz="0" w:space="0" w:color="auto"/>
        <w:bottom w:val="none" w:sz="0" w:space="0" w:color="auto"/>
        <w:right w:val="none" w:sz="0" w:space="0" w:color="auto"/>
      </w:divBdr>
    </w:div>
    <w:div w:id="1480922110">
      <w:bodyDiv w:val="1"/>
      <w:marLeft w:val="0"/>
      <w:marRight w:val="0"/>
      <w:marTop w:val="0"/>
      <w:marBottom w:val="0"/>
      <w:divBdr>
        <w:top w:val="none" w:sz="0" w:space="0" w:color="auto"/>
        <w:left w:val="none" w:sz="0" w:space="0" w:color="auto"/>
        <w:bottom w:val="none" w:sz="0" w:space="0" w:color="auto"/>
        <w:right w:val="none" w:sz="0" w:space="0" w:color="auto"/>
      </w:divBdr>
    </w:div>
    <w:div w:id="1871725881">
      <w:bodyDiv w:val="1"/>
      <w:marLeft w:val="0"/>
      <w:marRight w:val="0"/>
      <w:marTop w:val="0"/>
      <w:marBottom w:val="0"/>
      <w:divBdr>
        <w:top w:val="none" w:sz="0" w:space="0" w:color="auto"/>
        <w:left w:val="none" w:sz="0" w:space="0" w:color="auto"/>
        <w:bottom w:val="none" w:sz="0" w:space="0" w:color="auto"/>
        <w:right w:val="none" w:sz="0" w:space="0" w:color="auto"/>
      </w:divBdr>
    </w:div>
    <w:div w:id="1997419494">
      <w:bodyDiv w:val="1"/>
      <w:marLeft w:val="0"/>
      <w:marRight w:val="0"/>
      <w:marTop w:val="0"/>
      <w:marBottom w:val="0"/>
      <w:divBdr>
        <w:top w:val="none" w:sz="0" w:space="0" w:color="auto"/>
        <w:left w:val="none" w:sz="0" w:space="0" w:color="auto"/>
        <w:bottom w:val="none" w:sz="0" w:space="0" w:color="auto"/>
        <w:right w:val="none" w:sz="0" w:space="0" w:color="auto"/>
      </w:divBdr>
    </w:div>
    <w:div w:id="1998607092">
      <w:bodyDiv w:val="1"/>
      <w:marLeft w:val="0"/>
      <w:marRight w:val="0"/>
      <w:marTop w:val="0"/>
      <w:marBottom w:val="0"/>
      <w:divBdr>
        <w:top w:val="none" w:sz="0" w:space="0" w:color="auto"/>
        <w:left w:val="none" w:sz="0" w:space="0" w:color="auto"/>
        <w:bottom w:val="none" w:sz="0" w:space="0" w:color="auto"/>
        <w:right w:val="none" w:sz="0" w:space="0" w:color="auto"/>
      </w:divBdr>
    </w:div>
    <w:div w:id="2003468009">
      <w:bodyDiv w:val="1"/>
      <w:marLeft w:val="0"/>
      <w:marRight w:val="0"/>
      <w:marTop w:val="0"/>
      <w:marBottom w:val="0"/>
      <w:divBdr>
        <w:top w:val="none" w:sz="0" w:space="0" w:color="auto"/>
        <w:left w:val="none" w:sz="0" w:space="0" w:color="auto"/>
        <w:bottom w:val="none" w:sz="0" w:space="0" w:color="auto"/>
        <w:right w:val="none" w:sz="0" w:space="0" w:color="auto"/>
      </w:divBdr>
    </w:div>
    <w:div w:id="21193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3.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A952-0AEA-424E-A4F4-20FD92C1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2058</Words>
  <Characters>11734</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13765</CharactersWithSpaces>
  <SharedDoc>false</SharedDoc>
  <HLinks>
    <vt:vector size="390" baseType="variant">
      <vt:variant>
        <vt:i4>8126589</vt:i4>
      </vt:variant>
      <vt:variant>
        <vt:i4>891</vt:i4>
      </vt:variant>
      <vt:variant>
        <vt:i4>0</vt:i4>
      </vt:variant>
      <vt:variant>
        <vt:i4>5</vt:i4>
      </vt:variant>
      <vt:variant>
        <vt:lpwstr>http://eu.wiley.com/WileyCDA/Section/id-302479.html?query=K.+S.+Thyagarajan</vt:lpwstr>
      </vt:variant>
      <vt:variant>
        <vt:lpwstr/>
      </vt:variant>
      <vt:variant>
        <vt:i4>1572919</vt:i4>
      </vt:variant>
      <vt:variant>
        <vt:i4>443</vt:i4>
      </vt:variant>
      <vt:variant>
        <vt:i4>0</vt:i4>
      </vt:variant>
      <vt:variant>
        <vt:i4>5</vt:i4>
      </vt:variant>
      <vt:variant>
        <vt:lpwstr/>
      </vt:variant>
      <vt:variant>
        <vt:lpwstr>_Toc331326792</vt:lpwstr>
      </vt:variant>
      <vt:variant>
        <vt:i4>1572919</vt:i4>
      </vt:variant>
      <vt:variant>
        <vt:i4>437</vt:i4>
      </vt:variant>
      <vt:variant>
        <vt:i4>0</vt:i4>
      </vt:variant>
      <vt:variant>
        <vt:i4>5</vt:i4>
      </vt:variant>
      <vt:variant>
        <vt:lpwstr/>
      </vt:variant>
      <vt:variant>
        <vt:lpwstr>_Toc331326791</vt:lpwstr>
      </vt:variant>
      <vt:variant>
        <vt:i4>1572919</vt:i4>
      </vt:variant>
      <vt:variant>
        <vt:i4>431</vt:i4>
      </vt:variant>
      <vt:variant>
        <vt:i4>0</vt:i4>
      </vt:variant>
      <vt:variant>
        <vt:i4>5</vt:i4>
      </vt:variant>
      <vt:variant>
        <vt:lpwstr/>
      </vt:variant>
      <vt:variant>
        <vt:lpwstr>_Toc331326790</vt:lpwstr>
      </vt:variant>
      <vt:variant>
        <vt:i4>1638455</vt:i4>
      </vt:variant>
      <vt:variant>
        <vt:i4>425</vt:i4>
      </vt:variant>
      <vt:variant>
        <vt:i4>0</vt:i4>
      </vt:variant>
      <vt:variant>
        <vt:i4>5</vt:i4>
      </vt:variant>
      <vt:variant>
        <vt:lpwstr/>
      </vt:variant>
      <vt:variant>
        <vt:lpwstr>_Toc331326789</vt:lpwstr>
      </vt:variant>
      <vt:variant>
        <vt:i4>1638455</vt:i4>
      </vt:variant>
      <vt:variant>
        <vt:i4>419</vt:i4>
      </vt:variant>
      <vt:variant>
        <vt:i4>0</vt:i4>
      </vt:variant>
      <vt:variant>
        <vt:i4>5</vt:i4>
      </vt:variant>
      <vt:variant>
        <vt:lpwstr/>
      </vt:variant>
      <vt:variant>
        <vt:lpwstr>_Toc331326788</vt:lpwstr>
      </vt:variant>
      <vt:variant>
        <vt:i4>1638455</vt:i4>
      </vt:variant>
      <vt:variant>
        <vt:i4>413</vt:i4>
      </vt:variant>
      <vt:variant>
        <vt:i4>0</vt:i4>
      </vt:variant>
      <vt:variant>
        <vt:i4>5</vt:i4>
      </vt:variant>
      <vt:variant>
        <vt:lpwstr/>
      </vt:variant>
      <vt:variant>
        <vt:lpwstr>_Toc331326787</vt:lpwstr>
      </vt:variant>
      <vt:variant>
        <vt:i4>1638455</vt:i4>
      </vt:variant>
      <vt:variant>
        <vt:i4>407</vt:i4>
      </vt:variant>
      <vt:variant>
        <vt:i4>0</vt:i4>
      </vt:variant>
      <vt:variant>
        <vt:i4>5</vt:i4>
      </vt:variant>
      <vt:variant>
        <vt:lpwstr/>
      </vt:variant>
      <vt:variant>
        <vt:lpwstr>_Toc331326786</vt:lpwstr>
      </vt:variant>
      <vt:variant>
        <vt:i4>1638455</vt:i4>
      </vt:variant>
      <vt:variant>
        <vt:i4>401</vt:i4>
      </vt:variant>
      <vt:variant>
        <vt:i4>0</vt:i4>
      </vt:variant>
      <vt:variant>
        <vt:i4>5</vt:i4>
      </vt:variant>
      <vt:variant>
        <vt:lpwstr/>
      </vt:variant>
      <vt:variant>
        <vt:lpwstr>_Toc331326785</vt:lpwstr>
      </vt:variant>
      <vt:variant>
        <vt:i4>1638455</vt:i4>
      </vt:variant>
      <vt:variant>
        <vt:i4>395</vt:i4>
      </vt:variant>
      <vt:variant>
        <vt:i4>0</vt:i4>
      </vt:variant>
      <vt:variant>
        <vt:i4>5</vt:i4>
      </vt:variant>
      <vt:variant>
        <vt:lpwstr/>
      </vt:variant>
      <vt:variant>
        <vt:lpwstr>_Toc331326784</vt:lpwstr>
      </vt:variant>
      <vt:variant>
        <vt:i4>1638455</vt:i4>
      </vt:variant>
      <vt:variant>
        <vt:i4>389</vt:i4>
      </vt:variant>
      <vt:variant>
        <vt:i4>0</vt:i4>
      </vt:variant>
      <vt:variant>
        <vt:i4>5</vt:i4>
      </vt:variant>
      <vt:variant>
        <vt:lpwstr/>
      </vt:variant>
      <vt:variant>
        <vt:lpwstr>_Toc331326783</vt:lpwstr>
      </vt:variant>
      <vt:variant>
        <vt:i4>1638455</vt:i4>
      </vt:variant>
      <vt:variant>
        <vt:i4>383</vt:i4>
      </vt:variant>
      <vt:variant>
        <vt:i4>0</vt:i4>
      </vt:variant>
      <vt:variant>
        <vt:i4>5</vt:i4>
      </vt:variant>
      <vt:variant>
        <vt:lpwstr/>
      </vt:variant>
      <vt:variant>
        <vt:lpwstr>_Toc331326782</vt:lpwstr>
      </vt:variant>
      <vt:variant>
        <vt:i4>1638455</vt:i4>
      </vt:variant>
      <vt:variant>
        <vt:i4>377</vt:i4>
      </vt:variant>
      <vt:variant>
        <vt:i4>0</vt:i4>
      </vt:variant>
      <vt:variant>
        <vt:i4>5</vt:i4>
      </vt:variant>
      <vt:variant>
        <vt:lpwstr/>
      </vt:variant>
      <vt:variant>
        <vt:lpwstr>_Toc331326781</vt:lpwstr>
      </vt:variant>
      <vt:variant>
        <vt:i4>1638455</vt:i4>
      </vt:variant>
      <vt:variant>
        <vt:i4>371</vt:i4>
      </vt:variant>
      <vt:variant>
        <vt:i4>0</vt:i4>
      </vt:variant>
      <vt:variant>
        <vt:i4>5</vt:i4>
      </vt:variant>
      <vt:variant>
        <vt:lpwstr/>
      </vt:variant>
      <vt:variant>
        <vt:lpwstr>_Toc331326780</vt:lpwstr>
      </vt:variant>
      <vt:variant>
        <vt:i4>1441847</vt:i4>
      </vt:variant>
      <vt:variant>
        <vt:i4>365</vt:i4>
      </vt:variant>
      <vt:variant>
        <vt:i4>0</vt:i4>
      </vt:variant>
      <vt:variant>
        <vt:i4>5</vt:i4>
      </vt:variant>
      <vt:variant>
        <vt:lpwstr/>
      </vt:variant>
      <vt:variant>
        <vt:lpwstr>_Toc331326779</vt:lpwstr>
      </vt:variant>
      <vt:variant>
        <vt:i4>1441847</vt:i4>
      </vt:variant>
      <vt:variant>
        <vt:i4>359</vt:i4>
      </vt:variant>
      <vt:variant>
        <vt:i4>0</vt:i4>
      </vt:variant>
      <vt:variant>
        <vt:i4>5</vt:i4>
      </vt:variant>
      <vt:variant>
        <vt:lpwstr/>
      </vt:variant>
      <vt:variant>
        <vt:lpwstr>_Toc331326778</vt:lpwstr>
      </vt:variant>
      <vt:variant>
        <vt:i4>1441847</vt:i4>
      </vt:variant>
      <vt:variant>
        <vt:i4>353</vt:i4>
      </vt:variant>
      <vt:variant>
        <vt:i4>0</vt:i4>
      </vt:variant>
      <vt:variant>
        <vt:i4>5</vt:i4>
      </vt:variant>
      <vt:variant>
        <vt:lpwstr/>
      </vt:variant>
      <vt:variant>
        <vt:lpwstr>_Toc331326777</vt:lpwstr>
      </vt:variant>
      <vt:variant>
        <vt:i4>1441847</vt:i4>
      </vt:variant>
      <vt:variant>
        <vt:i4>347</vt:i4>
      </vt:variant>
      <vt:variant>
        <vt:i4>0</vt:i4>
      </vt:variant>
      <vt:variant>
        <vt:i4>5</vt:i4>
      </vt:variant>
      <vt:variant>
        <vt:lpwstr/>
      </vt:variant>
      <vt:variant>
        <vt:lpwstr>_Toc331326776</vt:lpwstr>
      </vt:variant>
      <vt:variant>
        <vt:i4>1441847</vt:i4>
      </vt:variant>
      <vt:variant>
        <vt:i4>341</vt:i4>
      </vt:variant>
      <vt:variant>
        <vt:i4>0</vt:i4>
      </vt:variant>
      <vt:variant>
        <vt:i4>5</vt:i4>
      </vt:variant>
      <vt:variant>
        <vt:lpwstr/>
      </vt:variant>
      <vt:variant>
        <vt:lpwstr>_Toc331326775</vt:lpwstr>
      </vt:variant>
      <vt:variant>
        <vt:i4>1441847</vt:i4>
      </vt:variant>
      <vt:variant>
        <vt:i4>335</vt:i4>
      </vt:variant>
      <vt:variant>
        <vt:i4>0</vt:i4>
      </vt:variant>
      <vt:variant>
        <vt:i4>5</vt:i4>
      </vt:variant>
      <vt:variant>
        <vt:lpwstr/>
      </vt:variant>
      <vt:variant>
        <vt:lpwstr>_Toc331326774</vt:lpwstr>
      </vt:variant>
      <vt:variant>
        <vt:i4>1441847</vt:i4>
      </vt:variant>
      <vt:variant>
        <vt:i4>329</vt:i4>
      </vt:variant>
      <vt:variant>
        <vt:i4>0</vt:i4>
      </vt:variant>
      <vt:variant>
        <vt:i4>5</vt:i4>
      </vt:variant>
      <vt:variant>
        <vt:lpwstr/>
      </vt:variant>
      <vt:variant>
        <vt:lpwstr>_Toc331326773</vt:lpwstr>
      </vt:variant>
      <vt:variant>
        <vt:i4>1441847</vt:i4>
      </vt:variant>
      <vt:variant>
        <vt:i4>323</vt:i4>
      </vt:variant>
      <vt:variant>
        <vt:i4>0</vt:i4>
      </vt:variant>
      <vt:variant>
        <vt:i4>5</vt:i4>
      </vt:variant>
      <vt:variant>
        <vt:lpwstr/>
      </vt:variant>
      <vt:variant>
        <vt:lpwstr>_Toc331326772</vt:lpwstr>
      </vt:variant>
      <vt:variant>
        <vt:i4>1441847</vt:i4>
      </vt:variant>
      <vt:variant>
        <vt:i4>317</vt:i4>
      </vt:variant>
      <vt:variant>
        <vt:i4>0</vt:i4>
      </vt:variant>
      <vt:variant>
        <vt:i4>5</vt:i4>
      </vt:variant>
      <vt:variant>
        <vt:lpwstr/>
      </vt:variant>
      <vt:variant>
        <vt:lpwstr>_Toc331326771</vt:lpwstr>
      </vt:variant>
      <vt:variant>
        <vt:i4>1441847</vt:i4>
      </vt:variant>
      <vt:variant>
        <vt:i4>311</vt:i4>
      </vt:variant>
      <vt:variant>
        <vt:i4>0</vt:i4>
      </vt:variant>
      <vt:variant>
        <vt:i4>5</vt:i4>
      </vt:variant>
      <vt:variant>
        <vt:lpwstr/>
      </vt:variant>
      <vt:variant>
        <vt:lpwstr>_Toc331326770</vt:lpwstr>
      </vt:variant>
      <vt:variant>
        <vt:i4>1114164</vt:i4>
      </vt:variant>
      <vt:variant>
        <vt:i4>229</vt:i4>
      </vt:variant>
      <vt:variant>
        <vt:i4>0</vt:i4>
      </vt:variant>
      <vt:variant>
        <vt:i4>5</vt:i4>
      </vt:variant>
      <vt:variant>
        <vt:lpwstr/>
      </vt:variant>
      <vt:variant>
        <vt:lpwstr>_Toc331320468</vt:lpwstr>
      </vt:variant>
      <vt:variant>
        <vt:i4>1114164</vt:i4>
      </vt:variant>
      <vt:variant>
        <vt:i4>223</vt:i4>
      </vt:variant>
      <vt:variant>
        <vt:i4>0</vt:i4>
      </vt:variant>
      <vt:variant>
        <vt:i4>5</vt:i4>
      </vt:variant>
      <vt:variant>
        <vt:lpwstr/>
      </vt:variant>
      <vt:variant>
        <vt:lpwstr>_Toc331320466</vt:lpwstr>
      </vt:variant>
      <vt:variant>
        <vt:i4>1114164</vt:i4>
      </vt:variant>
      <vt:variant>
        <vt:i4>217</vt:i4>
      </vt:variant>
      <vt:variant>
        <vt:i4>0</vt:i4>
      </vt:variant>
      <vt:variant>
        <vt:i4>5</vt:i4>
      </vt:variant>
      <vt:variant>
        <vt:lpwstr/>
      </vt:variant>
      <vt:variant>
        <vt:lpwstr>_Toc331320465</vt:lpwstr>
      </vt:variant>
      <vt:variant>
        <vt:i4>1114164</vt:i4>
      </vt:variant>
      <vt:variant>
        <vt:i4>211</vt:i4>
      </vt:variant>
      <vt:variant>
        <vt:i4>0</vt:i4>
      </vt:variant>
      <vt:variant>
        <vt:i4>5</vt:i4>
      </vt:variant>
      <vt:variant>
        <vt:lpwstr/>
      </vt:variant>
      <vt:variant>
        <vt:lpwstr>_Toc331320464</vt:lpwstr>
      </vt:variant>
      <vt:variant>
        <vt:i4>1114164</vt:i4>
      </vt:variant>
      <vt:variant>
        <vt:i4>205</vt:i4>
      </vt:variant>
      <vt:variant>
        <vt:i4>0</vt:i4>
      </vt:variant>
      <vt:variant>
        <vt:i4>5</vt:i4>
      </vt:variant>
      <vt:variant>
        <vt:lpwstr/>
      </vt:variant>
      <vt:variant>
        <vt:lpwstr>_Toc331320463</vt:lpwstr>
      </vt:variant>
      <vt:variant>
        <vt:i4>1114164</vt:i4>
      </vt:variant>
      <vt:variant>
        <vt:i4>199</vt:i4>
      </vt:variant>
      <vt:variant>
        <vt:i4>0</vt:i4>
      </vt:variant>
      <vt:variant>
        <vt:i4>5</vt:i4>
      </vt:variant>
      <vt:variant>
        <vt:lpwstr/>
      </vt:variant>
      <vt:variant>
        <vt:lpwstr>_Toc331320461</vt:lpwstr>
      </vt:variant>
      <vt:variant>
        <vt:i4>1114164</vt:i4>
      </vt:variant>
      <vt:variant>
        <vt:i4>193</vt:i4>
      </vt:variant>
      <vt:variant>
        <vt:i4>0</vt:i4>
      </vt:variant>
      <vt:variant>
        <vt:i4>5</vt:i4>
      </vt:variant>
      <vt:variant>
        <vt:lpwstr/>
      </vt:variant>
      <vt:variant>
        <vt:lpwstr>_Toc331320460</vt:lpwstr>
      </vt:variant>
      <vt:variant>
        <vt:i4>1179700</vt:i4>
      </vt:variant>
      <vt:variant>
        <vt:i4>187</vt:i4>
      </vt:variant>
      <vt:variant>
        <vt:i4>0</vt:i4>
      </vt:variant>
      <vt:variant>
        <vt:i4>5</vt:i4>
      </vt:variant>
      <vt:variant>
        <vt:lpwstr/>
      </vt:variant>
      <vt:variant>
        <vt:lpwstr>_Toc331320459</vt:lpwstr>
      </vt:variant>
      <vt:variant>
        <vt:i4>1179700</vt:i4>
      </vt:variant>
      <vt:variant>
        <vt:i4>181</vt:i4>
      </vt:variant>
      <vt:variant>
        <vt:i4>0</vt:i4>
      </vt:variant>
      <vt:variant>
        <vt:i4>5</vt:i4>
      </vt:variant>
      <vt:variant>
        <vt:lpwstr/>
      </vt:variant>
      <vt:variant>
        <vt:lpwstr>_Toc331320458</vt:lpwstr>
      </vt:variant>
      <vt:variant>
        <vt:i4>1179700</vt:i4>
      </vt:variant>
      <vt:variant>
        <vt:i4>175</vt:i4>
      </vt:variant>
      <vt:variant>
        <vt:i4>0</vt:i4>
      </vt:variant>
      <vt:variant>
        <vt:i4>5</vt:i4>
      </vt:variant>
      <vt:variant>
        <vt:lpwstr/>
      </vt:variant>
      <vt:variant>
        <vt:lpwstr>_Toc331320457</vt:lpwstr>
      </vt:variant>
      <vt:variant>
        <vt:i4>1179700</vt:i4>
      </vt:variant>
      <vt:variant>
        <vt:i4>169</vt:i4>
      </vt:variant>
      <vt:variant>
        <vt:i4>0</vt:i4>
      </vt:variant>
      <vt:variant>
        <vt:i4>5</vt:i4>
      </vt:variant>
      <vt:variant>
        <vt:lpwstr/>
      </vt:variant>
      <vt:variant>
        <vt:lpwstr>_Toc331320456</vt:lpwstr>
      </vt:variant>
      <vt:variant>
        <vt:i4>1179700</vt:i4>
      </vt:variant>
      <vt:variant>
        <vt:i4>163</vt:i4>
      </vt:variant>
      <vt:variant>
        <vt:i4>0</vt:i4>
      </vt:variant>
      <vt:variant>
        <vt:i4>5</vt:i4>
      </vt:variant>
      <vt:variant>
        <vt:lpwstr/>
      </vt:variant>
      <vt:variant>
        <vt:lpwstr>_Toc331320454</vt:lpwstr>
      </vt:variant>
      <vt:variant>
        <vt:i4>1179700</vt:i4>
      </vt:variant>
      <vt:variant>
        <vt:i4>157</vt:i4>
      </vt:variant>
      <vt:variant>
        <vt:i4>0</vt:i4>
      </vt:variant>
      <vt:variant>
        <vt:i4>5</vt:i4>
      </vt:variant>
      <vt:variant>
        <vt:lpwstr/>
      </vt:variant>
      <vt:variant>
        <vt:lpwstr>_Toc331320453</vt:lpwstr>
      </vt:variant>
      <vt:variant>
        <vt:i4>1179700</vt:i4>
      </vt:variant>
      <vt:variant>
        <vt:i4>151</vt:i4>
      </vt:variant>
      <vt:variant>
        <vt:i4>0</vt:i4>
      </vt:variant>
      <vt:variant>
        <vt:i4>5</vt:i4>
      </vt:variant>
      <vt:variant>
        <vt:lpwstr/>
      </vt:variant>
      <vt:variant>
        <vt:lpwstr>_Toc331320452</vt:lpwstr>
      </vt:variant>
      <vt:variant>
        <vt:i4>1179700</vt:i4>
      </vt:variant>
      <vt:variant>
        <vt:i4>145</vt:i4>
      </vt:variant>
      <vt:variant>
        <vt:i4>0</vt:i4>
      </vt:variant>
      <vt:variant>
        <vt:i4>5</vt:i4>
      </vt:variant>
      <vt:variant>
        <vt:lpwstr/>
      </vt:variant>
      <vt:variant>
        <vt:lpwstr>_Toc331320451</vt:lpwstr>
      </vt:variant>
      <vt:variant>
        <vt:i4>1179700</vt:i4>
      </vt:variant>
      <vt:variant>
        <vt:i4>139</vt:i4>
      </vt:variant>
      <vt:variant>
        <vt:i4>0</vt:i4>
      </vt:variant>
      <vt:variant>
        <vt:i4>5</vt:i4>
      </vt:variant>
      <vt:variant>
        <vt:lpwstr/>
      </vt:variant>
      <vt:variant>
        <vt:lpwstr>_Toc331320450</vt:lpwstr>
      </vt:variant>
      <vt:variant>
        <vt:i4>1245236</vt:i4>
      </vt:variant>
      <vt:variant>
        <vt:i4>133</vt:i4>
      </vt:variant>
      <vt:variant>
        <vt:i4>0</vt:i4>
      </vt:variant>
      <vt:variant>
        <vt:i4>5</vt:i4>
      </vt:variant>
      <vt:variant>
        <vt:lpwstr/>
      </vt:variant>
      <vt:variant>
        <vt:lpwstr>_Toc331320449</vt:lpwstr>
      </vt:variant>
      <vt:variant>
        <vt:i4>1245236</vt:i4>
      </vt:variant>
      <vt:variant>
        <vt:i4>127</vt:i4>
      </vt:variant>
      <vt:variant>
        <vt:i4>0</vt:i4>
      </vt:variant>
      <vt:variant>
        <vt:i4>5</vt:i4>
      </vt:variant>
      <vt:variant>
        <vt:lpwstr/>
      </vt:variant>
      <vt:variant>
        <vt:lpwstr>_Toc331320447</vt:lpwstr>
      </vt:variant>
      <vt:variant>
        <vt:i4>1245236</vt:i4>
      </vt:variant>
      <vt:variant>
        <vt:i4>121</vt:i4>
      </vt:variant>
      <vt:variant>
        <vt:i4>0</vt:i4>
      </vt:variant>
      <vt:variant>
        <vt:i4>5</vt:i4>
      </vt:variant>
      <vt:variant>
        <vt:lpwstr/>
      </vt:variant>
      <vt:variant>
        <vt:lpwstr>_Toc331320446</vt:lpwstr>
      </vt:variant>
      <vt:variant>
        <vt:i4>1245236</vt:i4>
      </vt:variant>
      <vt:variant>
        <vt:i4>115</vt:i4>
      </vt:variant>
      <vt:variant>
        <vt:i4>0</vt:i4>
      </vt:variant>
      <vt:variant>
        <vt:i4>5</vt:i4>
      </vt:variant>
      <vt:variant>
        <vt:lpwstr/>
      </vt:variant>
      <vt:variant>
        <vt:lpwstr>_Toc331320444</vt:lpwstr>
      </vt:variant>
      <vt:variant>
        <vt:i4>1245236</vt:i4>
      </vt:variant>
      <vt:variant>
        <vt:i4>109</vt:i4>
      </vt:variant>
      <vt:variant>
        <vt:i4>0</vt:i4>
      </vt:variant>
      <vt:variant>
        <vt:i4>5</vt:i4>
      </vt:variant>
      <vt:variant>
        <vt:lpwstr/>
      </vt:variant>
      <vt:variant>
        <vt:lpwstr>_Toc331320443</vt:lpwstr>
      </vt:variant>
      <vt:variant>
        <vt:i4>1245236</vt:i4>
      </vt:variant>
      <vt:variant>
        <vt:i4>103</vt:i4>
      </vt:variant>
      <vt:variant>
        <vt:i4>0</vt:i4>
      </vt:variant>
      <vt:variant>
        <vt:i4>5</vt:i4>
      </vt:variant>
      <vt:variant>
        <vt:lpwstr/>
      </vt:variant>
      <vt:variant>
        <vt:lpwstr>_Toc331320442</vt:lpwstr>
      </vt:variant>
      <vt:variant>
        <vt:i4>1245236</vt:i4>
      </vt:variant>
      <vt:variant>
        <vt:i4>97</vt:i4>
      </vt:variant>
      <vt:variant>
        <vt:i4>0</vt:i4>
      </vt:variant>
      <vt:variant>
        <vt:i4>5</vt:i4>
      </vt:variant>
      <vt:variant>
        <vt:lpwstr/>
      </vt:variant>
      <vt:variant>
        <vt:lpwstr>_Toc331320441</vt:lpwstr>
      </vt:variant>
      <vt:variant>
        <vt:i4>1245236</vt:i4>
      </vt:variant>
      <vt:variant>
        <vt:i4>91</vt:i4>
      </vt:variant>
      <vt:variant>
        <vt:i4>0</vt:i4>
      </vt:variant>
      <vt:variant>
        <vt:i4>5</vt:i4>
      </vt:variant>
      <vt:variant>
        <vt:lpwstr/>
      </vt:variant>
      <vt:variant>
        <vt:lpwstr>_Toc331320440</vt:lpwstr>
      </vt:variant>
      <vt:variant>
        <vt:i4>1310772</vt:i4>
      </vt:variant>
      <vt:variant>
        <vt:i4>85</vt:i4>
      </vt:variant>
      <vt:variant>
        <vt:i4>0</vt:i4>
      </vt:variant>
      <vt:variant>
        <vt:i4>5</vt:i4>
      </vt:variant>
      <vt:variant>
        <vt:lpwstr/>
      </vt:variant>
      <vt:variant>
        <vt:lpwstr>_Toc331320439</vt:lpwstr>
      </vt:variant>
      <vt:variant>
        <vt:i4>1310772</vt:i4>
      </vt:variant>
      <vt:variant>
        <vt:i4>79</vt:i4>
      </vt:variant>
      <vt:variant>
        <vt:i4>0</vt:i4>
      </vt:variant>
      <vt:variant>
        <vt:i4>5</vt:i4>
      </vt:variant>
      <vt:variant>
        <vt:lpwstr/>
      </vt:variant>
      <vt:variant>
        <vt:lpwstr>_Toc331320438</vt:lpwstr>
      </vt:variant>
      <vt:variant>
        <vt:i4>1310772</vt:i4>
      </vt:variant>
      <vt:variant>
        <vt:i4>73</vt:i4>
      </vt:variant>
      <vt:variant>
        <vt:i4>0</vt:i4>
      </vt:variant>
      <vt:variant>
        <vt:i4>5</vt:i4>
      </vt:variant>
      <vt:variant>
        <vt:lpwstr/>
      </vt:variant>
      <vt:variant>
        <vt:lpwstr>_Toc331320437</vt:lpwstr>
      </vt:variant>
      <vt:variant>
        <vt:i4>1310772</vt:i4>
      </vt:variant>
      <vt:variant>
        <vt:i4>67</vt:i4>
      </vt:variant>
      <vt:variant>
        <vt:i4>0</vt:i4>
      </vt:variant>
      <vt:variant>
        <vt:i4>5</vt:i4>
      </vt:variant>
      <vt:variant>
        <vt:lpwstr/>
      </vt:variant>
      <vt:variant>
        <vt:lpwstr>_Toc331320436</vt:lpwstr>
      </vt:variant>
      <vt:variant>
        <vt:i4>1310772</vt:i4>
      </vt:variant>
      <vt:variant>
        <vt:i4>61</vt:i4>
      </vt:variant>
      <vt:variant>
        <vt:i4>0</vt:i4>
      </vt:variant>
      <vt:variant>
        <vt:i4>5</vt:i4>
      </vt:variant>
      <vt:variant>
        <vt:lpwstr/>
      </vt:variant>
      <vt:variant>
        <vt:lpwstr>_Toc331320435</vt:lpwstr>
      </vt:variant>
      <vt:variant>
        <vt:i4>1310772</vt:i4>
      </vt:variant>
      <vt:variant>
        <vt:i4>55</vt:i4>
      </vt:variant>
      <vt:variant>
        <vt:i4>0</vt:i4>
      </vt:variant>
      <vt:variant>
        <vt:i4>5</vt:i4>
      </vt:variant>
      <vt:variant>
        <vt:lpwstr/>
      </vt:variant>
      <vt:variant>
        <vt:lpwstr>_Toc331320434</vt:lpwstr>
      </vt:variant>
      <vt:variant>
        <vt:i4>1310772</vt:i4>
      </vt:variant>
      <vt:variant>
        <vt:i4>49</vt:i4>
      </vt:variant>
      <vt:variant>
        <vt:i4>0</vt:i4>
      </vt:variant>
      <vt:variant>
        <vt:i4>5</vt:i4>
      </vt:variant>
      <vt:variant>
        <vt:lpwstr/>
      </vt:variant>
      <vt:variant>
        <vt:lpwstr>_Toc331320433</vt:lpwstr>
      </vt:variant>
      <vt:variant>
        <vt:i4>1310772</vt:i4>
      </vt:variant>
      <vt:variant>
        <vt:i4>43</vt:i4>
      </vt:variant>
      <vt:variant>
        <vt:i4>0</vt:i4>
      </vt:variant>
      <vt:variant>
        <vt:i4>5</vt:i4>
      </vt:variant>
      <vt:variant>
        <vt:lpwstr/>
      </vt:variant>
      <vt:variant>
        <vt:lpwstr>_Toc331320432</vt:lpwstr>
      </vt:variant>
      <vt:variant>
        <vt:i4>1310772</vt:i4>
      </vt:variant>
      <vt:variant>
        <vt:i4>37</vt:i4>
      </vt:variant>
      <vt:variant>
        <vt:i4>0</vt:i4>
      </vt:variant>
      <vt:variant>
        <vt:i4>5</vt:i4>
      </vt:variant>
      <vt:variant>
        <vt:lpwstr/>
      </vt:variant>
      <vt:variant>
        <vt:lpwstr>_Toc331320430</vt:lpwstr>
      </vt:variant>
      <vt:variant>
        <vt:i4>1376308</vt:i4>
      </vt:variant>
      <vt:variant>
        <vt:i4>31</vt:i4>
      </vt:variant>
      <vt:variant>
        <vt:i4>0</vt:i4>
      </vt:variant>
      <vt:variant>
        <vt:i4>5</vt:i4>
      </vt:variant>
      <vt:variant>
        <vt:lpwstr/>
      </vt:variant>
      <vt:variant>
        <vt:lpwstr>_Toc331320428</vt:lpwstr>
      </vt:variant>
      <vt:variant>
        <vt:i4>1376308</vt:i4>
      </vt:variant>
      <vt:variant>
        <vt:i4>28</vt:i4>
      </vt:variant>
      <vt:variant>
        <vt:i4>0</vt:i4>
      </vt:variant>
      <vt:variant>
        <vt:i4>5</vt:i4>
      </vt:variant>
      <vt:variant>
        <vt:lpwstr/>
      </vt:variant>
      <vt:variant>
        <vt:lpwstr>_Toc331320427</vt:lpwstr>
      </vt:variant>
      <vt:variant>
        <vt:i4>1376308</vt:i4>
      </vt:variant>
      <vt:variant>
        <vt:i4>25</vt:i4>
      </vt:variant>
      <vt:variant>
        <vt:i4>0</vt:i4>
      </vt:variant>
      <vt:variant>
        <vt:i4>5</vt:i4>
      </vt:variant>
      <vt:variant>
        <vt:lpwstr/>
      </vt:variant>
      <vt:variant>
        <vt:lpwstr>_Toc331320426</vt:lpwstr>
      </vt:variant>
      <vt:variant>
        <vt:i4>1376308</vt:i4>
      </vt:variant>
      <vt:variant>
        <vt:i4>22</vt:i4>
      </vt:variant>
      <vt:variant>
        <vt:i4>0</vt:i4>
      </vt:variant>
      <vt:variant>
        <vt:i4>5</vt:i4>
      </vt:variant>
      <vt:variant>
        <vt:lpwstr/>
      </vt:variant>
      <vt:variant>
        <vt:lpwstr>_Toc331320425</vt:lpwstr>
      </vt:variant>
      <vt:variant>
        <vt:i4>1376308</vt:i4>
      </vt:variant>
      <vt:variant>
        <vt:i4>19</vt:i4>
      </vt:variant>
      <vt:variant>
        <vt:i4>0</vt:i4>
      </vt:variant>
      <vt:variant>
        <vt:i4>5</vt:i4>
      </vt:variant>
      <vt:variant>
        <vt:lpwstr/>
      </vt:variant>
      <vt:variant>
        <vt:lpwstr>_Toc331320424</vt:lpwstr>
      </vt:variant>
      <vt:variant>
        <vt:i4>1376308</vt:i4>
      </vt:variant>
      <vt:variant>
        <vt:i4>13</vt:i4>
      </vt:variant>
      <vt:variant>
        <vt:i4>0</vt:i4>
      </vt:variant>
      <vt:variant>
        <vt:i4>5</vt:i4>
      </vt:variant>
      <vt:variant>
        <vt:lpwstr/>
      </vt:variant>
      <vt:variant>
        <vt:lpwstr>_Toc331320423</vt:lpwstr>
      </vt:variant>
      <vt:variant>
        <vt:i4>1376308</vt:i4>
      </vt:variant>
      <vt:variant>
        <vt:i4>7</vt:i4>
      </vt:variant>
      <vt:variant>
        <vt:i4>0</vt:i4>
      </vt:variant>
      <vt:variant>
        <vt:i4>5</vt:i4>
      </vt:variant>
      <vt:variant>
        <vt:lpwstr/>
      </vt:variant>
      <vt:variant>
        <vt:lpwstr>_Toc331320422</vt:lpwstr>
      </vt:variant>
      <vt:variant>
        <vt:i4>1376308</vt:i4>
      </vt:variant>
      <vt:variant>
        <vt:i4>4</vt:i4>
      </vt:variant>
      <vt:variant>
        <vt:i4>0</vt:i4>
      </vt:variant>
      <vt:variant>
        <vt:i4>5</vt:i4>
      </vt:variant>
      <vt:variant>
        <vt:lpwstr/>
      </vt:variant>
      <vt:variant>
        <vt:lpwstr>_Toc331320421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Seydi Kaçmaz</dc:creator>
  <cp:lastModifiedBy>Microsoft account</cp:lastModifiedBy>
  <cp:revision>4</cp:revision>
  <cp:lastPrinted>2019-02-02T16:23:00Z</cp:lastPrinted>
  <dcterms:created xsi:type="dcterms:W3CDTF">2026-06-23T12:38:00Z</dcterms:created>
  <dcterms:modified xsi:type="dcterms:W3CDTF">2026-06-23T12:39:00Z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id="NqluBOK5"/&gt;&lt;style id="http://www.zotero.org/styles/ieee_modified_4" locale="en-US"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